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CD8" w:rsidRPr="00EA207F" w:rsidRDefault="00EA207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Поездка</w:t>
      </w:r>
      <w:r w:rsidRPr="00EA207F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EA207F">
        <w:rPr>
          <w:rFonts w:ascii="Times New Roman" w:hAnsi="Times New Roman" w:cs="Times New Roman"/>
          <w:sz w:val="32"/>
          <w:szCs w:val="32"/>
        </w:rPr>
        <w:t>Чиркейскую</w:t>
      </w:r>
      <w:proofErr w:type="spellEnd"/>
      <w:r w:rsidRPr="00EA207F">
        <w:rPr>
          <w:rFonts w:ascii="Times New Roman" w:hAnsi="Times New Roman" w:cs="Times New Roman"/>
          <w:sz w:val="32"/>
          <w:szCs w:val="32"/>
        </w:rPr>
        <w:t xml:space="preserve"> ГЭС</w:t>
      </w:r>
      <w:r w:rsidR="00D17CCF">
        <w:rPr>
          <w:rFonts w:ascii="Times New Roman" w:hAnsi="Times New Roman" w:cs="Times New Roman"/>
          <w:sz w:val="32"/>
          <w:szCs w:val="32"/>
        </w:rPr>
        <w:t xml:space="preserve"> (25.03.</w:t>
      </w:r>
      <w:bookmarkStart w:id="0" w:name="_GoBack"/>
      <w:bookmarkEnd w:id="0"/>
      <w:r w:rsidR="00D17CCF">
        <w:rPr>
          <w:rFonts w:ascii="Times New Roman" w:hAnsi="Times New Roman" w:cs="Times New Roman"/>
          <w:sz w:val="32"/>
          <w:szCs w:val="32"/>
        </w:rPr>
        <w:t>2018г.)</w:t>
      </w:r>
    </w:p>
    <w:p w:rsidR="001B5CD8" w:rsidRPr="00DA5F30" w:rsidRDefault="00F347D1" w:rsidP="00576530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DA5F30">
        <w:rPr>
          <w:rFonts w:ascii="Times New Roman" w:hAnsi="Times New Roman" w:cs="Times New Roman"/>
          <w:sz w:val="24"/>
          <w:szCs w:val="24"/>
          <w:shd w:val="clear" w:color="auto" w:fill="FFFFFF"/>
        </w:rPr>
        <w:t>Чиркейская</w:t>
      </w:r>
      <w:proofErr w:type="spellEnd"/>
      <w:r w:rsidRPr="00DA5F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ГЭС расположена в живописном ущелье на реке Сулак в Буйнакском районе Дагестана, входит в </w:t>
      </w:r>
      <w:proofErr w:type="spellStart"/>
      <w:r w:rsidRPr="00DA5F30">
        <w:rPr>
          <w:rFonts w:ascii="Times New Roman" w:hAnsi="Times New Roman" w:cs="Times New Roman"/>
          <w:sz w:val="24"/>
          <w:szCs w:val="24"/>
          <w:shd w:val="clear" w:color="auto" w:fill="FFFFFF"/>
        </w:rPr>
        <w:t>Сулакский</w:t>
      </w:r>
      <w:proofErr w:type="spellEnd"/>
      <w:r w:rsidRPr="00DA5F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каскад ГЭС, являясь его верхней, регулирующей весь каскад ступенью. Плотина </w:t>
      </w:r>
      <w:proofErr w:type="spellStart"/>
      <w:r w:rsidRPr="00DA5F30">
        <w:rPr>
          <w:rFonts w:ascii="Times New Roman" w:hAnsi="Times New Roman" w:cs="Times New Roman"/>
          <w:sz w:val="24"/>
          <w:szCs w:val="24"/>
          <w:shd w:val="clear" w:color="auto" w:fill="FFFFFF"/>
        </w:rPr>
        <w:t>Чиркейской</w:t>
      </w:r>
      <w:proofErr w:type="spellEnd"/>
      <w:r w:rsidRPr="00DA5F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ГЭС является второй по высоте и самой высокой арочной плотиной в России.</w:t>
      </w:r>
      <w:r w:rsidRPr="00DA5F30">
        <w:rPr>
          <w:rFonts w:ascii="Times New Roman" w:hAnsi="Times New Roman" w:cs="Times New Roman"/>
          <w:sz w:val="24"/>
          <w:szCs w:val="24"/>
        </w:rPr>
        <w:br/>
      </w:r>
      <w:r w:rsidRPr="00DA5F30">
        <w:rPr>
          <w:rFonts w:ascii="Times New Roman" w:hAnsi="Times New Roman" w:cs="Times New Roman"/>
          <w:sz w:val="24"/>
          <w:szCs w:val="24"/>
          <w:shd w:val="clear" w:color="auto" w:fill="FFFFFF"/>
        </w:rPr>
        <w:t>Плотина имеет высоту 232.5 метров. Длина по гребню - 338.</w:t>
      </w:r>
      <w:r w:rsidRPr="00DA5F30">
        <w:rPr>
          <w:rFonts w:ascii="Times New Roman" w:hAnsi="Times New Roman" w:cs="Times New Roman"/>
          <w:sz w:val="24"/>
          <w:szCs w:val="24"/>
        </w:rPr>
        <w:br/>
      </w:r>
      <w:r w:rsidRPr="00DA5F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Плотина образует </w:t>
      </w:r>
      <w:proofErr w:type="spellStart"/>
      <w:r w:rsidRPr="00DA5F30">
        <w:rPr>
          <w:rFonts w:ascii="Times New Roman" w:hAnsi="Times New Roman" w:cs="Times New Roman"/>
          <w:sz w:val="24"/>
          <w:szCs w:val="24"/>
          <w:shd w:val="clear" w:color="auto" w:fill="FFFFFF"/>
        </w:rPr>
        <w:t>Чиркейское</w:t>
      </w:r>
      <w:proofErr w:type="spellEnd"/>
      <w:r w:rsidRPr="00DA5F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водохранилище многолетнего регулирования (его ёмкость позволяет накапливать воду в многоводные годы и расходовать в маловодные). Площадь водохранилища составляет 42,5 км², полный и полезный объём — 2,78 и 1,32 км³ соответственно. На момент съёмок уровень водохранилища ещё не успел подняться до обычного уровня.</w:t>
      </w:r>
      <w:r w:rsidRPr="00DA5F30">
        <w:rPr>
          <w:rFonts w:ascii="Times New Roman" w:hAnsi="Times New Roman" w:cs="Times New Roman"/>
          <w:sz w:val="24"/>
          <w:szCs w:val="24"/>
        </w:rPr>
        <w:br/>
      </w:r>
      <w:r w:rsidRPr="00DA5F30">
        <w:rPr>
          <w:rFonts w:ascii="Times New Roman" w:hAnsi="Times New Roman" w:cs="Times New Roman"/>
          <w:sz w:val="24"/>
          <w:szCs w:val="24"/>
          <w:shd w:val="clear" w:color="auto" w:fill="FFFFFF"/>
        </w:rPr>
        <w:t>Чёрная полоса на скале - привычный уровень водохранилища.</w:t>
      </w:r>
      <w:r w:rsidRPr="00DA5F30">
        <w:rPr>
          <w:rFonts w:ascii="Times New Roman" w:hAnsi="Times New Roman" w:cs="Times New Roman"/>
          <w:sz w:val="24"/>
          <w:szCs w:val="24"/>
        </w:rPr>
        <w:br/>
      </w:r>
      <w:r w:rsidRPr="00DA5F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Электрическая мощность станции равна 1000 МВт. Это 4 гидроагрегата по 250 МВт. Расположены они в </w:t>
      </w:r>
      <w:proofErr w:type="spellStart"/>
      <w:r w:rsidRPr="00DA5F30">
        <w:rPr>
          <w:rFonts w:ascii="Times New Roman" w:hAnsi="Times New Roman" w:cs="Times New Roman"/>
          <w:sz w:val="24"/>
          <w:szCs w:val="24"/>
          <w:shd w:val="clear" w:color="auto" w:fill="FFFFFF"/>
        </w:rPr>
        <w:t>приплотинном</w:t>
      </w:r>
      <w:proofErr w:type="spellEnd"/>
      <w:r w:rsidRPr="00DA5F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здании ГЭС. Особенностью является двухрядное расположение гидроагрегатов с двухъярусным расположением отсасывающих труб.</w:t>
      </w:r>
    </w:p>
    <w:p w:rsidR="00DA5F30" w:rsidRDefault="00F347D1" w:rsidP="00576530">
      <w:pPr>
        <w:pStyle w:val="a5"/>
        <w:rPr>
          <w:rFonts w:ascii="Times New Roman" w:hAnsi="Times New Roman" w:cs="Times New Roman"/>
          <w:sz w:val="24"/>
          <w:szCs w:val="24"/>
        </w:rPr>
      </w:pPr>
      <w:r w:rsidRPr="00DA5F30">
        <w:rPr>
          <w:rFonts w:ascii="Times New Roman" w:hAnsi="Times New Roman" w:cs="Times New Roman"/>
          <w:sz w:val="24"/>
          <w:szCs w:val="24"/>
        </w:rPr>
        <w:t xml:space="preserve">             Экскурсия «Поездка на </w:t>
      </w:r>
      <w:proofErr w:type="spellStart"/>
      <w:r w:rsidRPr="00DA5F30">
        <w:rPr>
          <w:rFonts w:ascii="Times New Roman" w:hAnsi="Times New Roman" w:cs="Times New Roman"/>
          <w:sz w:val="24"/>
          <w:szCs w:val="24"/>
        </w:rPr>
        <w:t>Чиркейскую</w:t>
      </w:r>
      <w:proofErr w:type="spellEnd"/>
      <w:r w:rsidR="001B5CD8" w:rsidRPr="00DA5F30">
        <w:rPr>
          <w:rFonts w:ascii="Times New Roman" w:hAnsi="Times New Roman" w:cs="Times New Roman"/>
          <w:sz w:val="24"/>
          <w:szCs w:val="24"/>
        </w:rPr>
        <w:t xml:space="preserve"> ГЭС</w:t>
      </w:r>
      <w:r w:rsidR="00EA4D7E" w:rsidRPr="00DA5F30">
        <w:rPr>
          <w:rFonts w:ascii="Times New Roman" w:hAnsi="Times New Roman" w:cs="Times New Roman"/>
          <w:sz w:val="24"/>
          <w:szCs w:val="24"/>
        </w:rPr>
        <w:t>».</w:t>
      </w:r>
      <w:r w:rsidR="002224E1" w:rsidRPr="00DA5F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F30" w:rsidRDefault="00DA5F30" w:rsidP="0057653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A5F30" w:rsidRDefault="00EA207F" w:rsidP="00576530">
      <w:pPr>
        <w:pStyle w:val="a5"/>
        <w:rPr>
          <w:rFonts w:ascii="Times New Roman" w:hAnsi="Times New Roman" w:cs="Times New Roman"/>
          <w:sz w:val="24"/>
          <w:szCs w:val="24"/>
        </w:rPr>
      </w:pPr>
      <w:r w:rsidRPr="00DA5F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D7B349" wp14:editId="2005EA29">
            <wp:extent cx="5924550" cy="4448175"/>
            <wp:effectExtent l="0" t="0" r="0" b="0"/>
            <wp:docPr id="1" name="Рисунок 1" descr="C:\Users\школа\AppData\Local\Microsoft\Windows\Temporary Internet Files\Content.Word\IMG_20180325_09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AppData\Local\Microsoft\Windows\Temporary Internet Files\Content.Word\IMG_20180325_0933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F30" w:rsidRDefault="00DA5F30" w:rsidP="0057653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239E5" w:rsidRDefault="00EA4D7E" w:rsidP="00576530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DA5F30">
        <w:rPr>
          <w:rFonts w:ascii="Times New Roman" w:hAnsi="Times New Roman" w:cs="Times New Roman"/>
          <w:sz w:val="24"/>
          <w:szCs w:val="24"/>
        </w:rPr>
        <w:t xml:space="preserve">В этот день вы увидите самый глубокий в мире каньон! Маршрут рекомендован туристам от 13 лет, так как местами пешие прогулки будут проходить по довольно опасным участкам. Схема маршрута: Село </w:t>
      </w:r>
      <w:proofErr w:type="spellStart"/>
      <w:r w:rsidRPr="00DA5F30">
        <w:rPr>
          <w:rFonts w:ascii="Times New Roman" w:hAnsi="Times New Roman" w:cs="Times New Roman"/>
          <w:sz w:val="24"/>
          <w:szCs w:val="24"/>
        </w:rPr>
        <w:t>Кища</w:t>
      </w:r>
      <w:proofErr w:type="spellEnd"/>
      <w:r w:rsidRPr="00DA5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F30">
        <w:rPr>
          <w:rFonts w:ascii="Times New Roman" w:hAnsi="Times New Roman" w:cs="Times New Roman"/>
          <w:sz w:val="24"/>
          <w:szCs w:val="24"/>
        </w:rPr>
        <w:t>Дахадаевского</w:t>
      </w:r>
      <w:proofErr w:type="spellEnd"/>
      <w:r w:rsidRPr="00DA5F30">
        <w:rPr>
          <w:rFonts w:ascii="Times New Roman" w:hAnsi="Times New Roman" w:cs="Times New Roman"/>
          <w:sz w:val="24"/>
          <w:szCs w:val="24"/>
        </w:rPr>
        <w:t xml:space="preserve"> района – Махачкала – Буйнакск – </w:t>
      </w:r>
      <w:proofErr w:type="spellStart"/>
      <w:r w:rsidRPr="00DA5F30">
        <w:rPr>
          <w:rFonts w:ascii="Times New Roman" w:hAnsi="Times New Roman" w:cs="Times New Roman"/>
          <w:sz w:val="24"/>
          <w:szCs w:val="24"/>
        </w:rPr>
        <w:t>Чиркейское</w:t>
      </w:r>
      <w:proofErr w:type="spellEnd"/>
      <w:r w:rsidRPr="00DA5F30">
        <w:rPr>
          <w:rFonts w:ascii="Times New Roman" w:hAnsi="Times New Roman" w:cs="Times New Roman"/>
          <w:sz w:val="24"/>
          <w:szCs w:val="24"/>
        </w:rPr>
        <w:t xml:space="preserve"> водохранилище - плотина ГЭС - село Дубки (обрыв) – село Дубки (центр) –– пля</w:t>
      </w:r>
      <w:r w:rsidR="001B5CD8" w:rsidRPr="00DA5F30">
        <w:rPr>
          <w:rFonts w:ascii="Times New Roman" w:hAnsi="Times New Roman" w:cs="Times New Roman"/>
          <w:sz w:val="24"/>
          <w:szCs w:val="24"/>
        </w:rPr>
        <w:t>ж на водохранилище – Буйнакск – Махачкала – зоопарк в Лесной усадьб</w:t>
      </w:r>
      <w:proofErr w:type="gramStart"/>
      <w:r w:rsidR="001B5CD8" w:rsidRPr="00DA5F30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="001B5CD8" w:rsidRPr="00DA5F30">
        <w:rPr>
          <w:rFonts w:ascii="Times New Roman" w:hAnsi="Times New Roman" w:cs="Times New Roman"/>
          <w:sz w:val="24"/>
          <w:szCs w:val="24"/>
        </w:rPr>
        <w:t xml:space="preserve"> Дербентский район)  -  с.</w:t>
      </w:r>
      <w:r w:rsidR="00F347D1" w:rsidRPr="00DA5F30">
        <w:rPr>
          <w:rFonts w:ascii="Times New Roman" w:hAnsi="Times New Roman" w:cs="Times New Roman"/>
          <w:sz w:val="24"/>
          <w:szCs w:val="24"/>
        </w:rPr>
        <w:t xml:space="preserve"> </w:t>
      </w:r>
      <w:r w:rsidR="001B5CD8" w:rsidRPr="00DA5F30">
        <w:rPr>
          <w:rFonts w:ascii="Times New Roman" w:hAnsi="Times New Roman" w:cs="Times New Roman"/>
          <w:sz w:val="24"/>
          <w:szCs w:val="24"/>
        </w:rPr>
        <w:t>Кища</w:t>
      </w:r>
      <w:r w:rsidRPr="00DA5F30">
        <w:rPr>
          <w:rFonts w:ascii="Times New Roman" w:hAnsi="Times New Roman" w:cs="Times New Roman"/>
          <w:sz w:val="24"/>
          <w:szCs w:val="24"/>
        </w:rPr>
        <w:t>.</w:t>
      </w:r>
      <w:r w:rsidR="00F347D1" w:rsidRPr="00DA5F30">
        <w:rPr>
          <w:rFonts w:ascii="Times New Roman" w:hAnsi="Times New Roman" w:cs="Times New Roman"/>
          <w:sz w:val="24"/>
          <w:szCs w:val="24"/>
        </w:rPr>
        <w:t xml:space="preserve"> За 1 день (25.03.2018) мы посетили: </w:t>
      </w:r>
      <w:proofErr w:type="spellStart"/>
      <w:r w:rsidR="00F347D1" w:rsidRPr="00DA5F30">
        <w:rPr>
          <w:rFonts w:ascii="Times New Roman" w:hAnsi="Times New Roman" w:cs="Times New Roman"/>
          <w:sz w:val="24"/>
          <w:szCs w:val="24"/>
        </w:rPr>
        <w:t>Чиркейская</w:t>
      </w:r>
      <w:proofErr w:type="spellEnd"/>
      <w:r w:rsidR="00F347D1" w:rsidRPr="00DA5F30">
        <w:rPr>
          <w:rFonts w:ascii="Times New Roman" w:hAnsi="Times New Roman" w:cs="Times New Roman"/>
          <w:sz w:val="24"/>
          <w:szCs w:val="24"/>
        </w:rPr>
        <w:t xml:space="preserve"> ГЭС, </w:t>
      </w:r>
      <w:proofErr w:type="spellStart"/>
      <w:r w:rsidR="00F347D1" w:rsidRPr="00DA5F30">
        <w:rPr>
          <w:rFonts w:ascii="Times New Roman" w:hAnsi="Times New Roman" w:cs="Times New Roman"/>
          <w:sz w:val="24"/>
          <w:szCs w:val="24"/>
        </w:rPr>
        <w:t>Чиркейское</w:t>
      </w:r>
      <w:proofErr w:type="spellEnd"/>
      <w:r w:rsidR="00F347D1" w:rsidRPr="00DA5F30">
        <w:rPr>
          <w:rFonts w:ascii="Times New Roman" w:hAnsi="Times New Roman" w:cs="Times New Roman"/>
          <w:sz w:val="24"/>
          <w:szCs w:val="24"/>
        </w:rPr>
        <w:t xml:space="preserve"> водохранилище и  </w:t>
      </w:r>
      <w:proofErr w:type="spellStart"/>
      <w:r w:rsidR="00F347D1" w:rsidRPr="00DA5F30">
        <w:rPr>
          <w:rFonts w:ascii="Times New Roman" w:hAnsi="Times New Roman" w:cs="Times New Roman"/>
          <w:sz w:val="24"/>
          <w:szCs w:val="24"/>
        </w:rPr>
        <w:t>Сулакский</w:t>
      </w:r>
      <w:proofErr w:type="spellEnd"/>
      <w:r w:rsidR="00F347D1" w:rsidRPr="00DA5F30">
        <w:rPr>
          <w:rFonts w:ascii="Times New Roman" w:hAnsi="Times New Roman" w:cs="Times New Roman"/>
          <w:sz w:val="24"/>
          <w:szCs w:val="24"/>
        </w:rPr>
        <w:t xml:space="preserve"> каньон в Дагестане.</w:t>
      </w:r>
      <w:r w:rsidR="00DA5F30" w:rsidRPr="00DA5F3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:rsidR="002239E5" w:rsidRDefault="002239E5" w:rsidP="00576530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</w:p>
    <w:p w:rsidR="002239E5" w:rsidRDefault="002239E5" w:rsidP="00576530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</w:p>
    <w:p w:rsidR="00DA5F30" w:rsidRDefault="002239E5" w:rsidP="00576530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>
            <wp:extent cx="5924550" cy="4448175"/>
            <wp:effectExtent l="0" t="0" r="0" b="0"/>
            <wp:docPr id="6" name="Рисунок 6" descr="C:\Users\школа\AppData\Local\Microsoft\Windows\Temporary Internet Files\Content.Word\IMG_20180325_10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школа\AppData\Local\Microsoft\Windows\Temporary Internet Files\Content.Word\IMG_20180325_1014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7D1" w:rsidRDefault="00F347D1" w:rsidP="0057653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A5F30" w:rsidRPr="00DA5F30" w:rsidRDefault="00DA5F30" w:rsidP="0057653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A207F" w:rsidRPr="00DA5F30" w:rsidRDefault="00EA4D7E" w:rsidP="00576530">
      <w:pPr>
        <w:pStyle w:val="a5"/>
        <w:rPr>
          <w:rFonts w:ascii="Times New Roman" w:hAnsi="Times New Roman" w:cs="Times New Roman"/>
          <w:sz w:val="24"/>
          <w:szCs w:val="24"/>
        </w:rPr>
      </w:pPr>
      <w:r w:rsidRPr="00DA5F30">
        <w:rPr>
          <w:rFonts w:ascii="Times New Roman" w:hAnsi="Times New Roman" w:cs="Times New Roman"/>
          <w:sz w:val="24"/>
          <w:szCs w:val="24"/>
        </w:rPr>
        <w:t xml:space="preserve">Дагестан – край, куда стоит поехать за новыми впечатлениями. Красоты Кавказа, Каспийское море, древние памятники и много другое. Но допустим, вы оказались в </w:t>
      </w:r>
      <w:proofErr w:type="spellStart"/>
      <w:r w:rsidRPr="00DA5F30">
        <w:rPr>
          <w:rFonts w:ascii="Times New Roman" w:hAnsi="Times New Roman" w:cs="Times New Roman"/>
          <w:sz w:val="24"/>
          <w:szCs w:val="24"/>
        </w:rPr>
        <w:t>Махачакале</w:t>
      </w:r>
      <w:proofErr w:type="spellEnd"/>
      <w:r w:rsidRPr="00DA5F30">
        <w:rPr>
          <w:rFonts w:ascii="Times New Roman" w:hAnsi="Times New Roman" w:cs="Times New Roman"/>
          <w:sz w:val="24"/>
          <w:szCs w:val="24"/>
        </w:rPr>
        <w:t xml:space="preserve"> по делам, и у вас есть всего один свободный день. Какое путешествие предпринять быстро и эффективно? Рекомендуем отправиться в </w:t>
      </w:r>
      <w:proofErr w:type="spellStart"/>
      <w:r w:rsidRPr="00DA5F30">
        <w:rPr>
          <w:rFonts w:ascii="Times New Roman" w:hAnsi="Times New Roman" w:cs="Times New Roman"/>
          <w:sz w:val="24"/>
          <w:szCs w:val="24"/>
        </w:rPr>
        <w:t>Сулакский</w:t>
      </w:r>
      <w:proofErr w:type="spellEnd"/>
      <w:r w:rsidRPr="00DA5F30">
        <w:rPr>
          <w:rFonts w:ascii="Times New Roman" w:hAnsi="Times New Roman" w:cs="Times New Roman"/>
          <w:sz w:val="24"/>
          <w:szCs w:val="24"/>
        </w:rPr>
        <w:t xml:space="preserve"> каньон. В течение одного светового дня можно успеть посмотреть головокружительный пейзаж, искупаться в бирюзовой воде, пройтись на катере по самому глубокому в мире каньону, увидеть чудеса инженерной мысли и вдоволь надышаться альпийским разнотравьем, гуляя в диких горах. Только наденьте </w:t>
      </w:r>
      <w:r w:rsidR="002224E1" w:rsidRPr="00DA5F30">
        <w:rPr>
          <w:rFonts w:ascii="Times New Roman" w:hAnsi="Times New Roman" w:cs="Times New Roman"/>
          <w:sz w:val="24"/>
          <w:szCs w:val="24"/>
        </w:rPr>
        <w:t>удобную обувь. Маршрут поездки и</w:t>
      </w:r>
      <w:r w:rsidRPr="00DA5F30">
        <w:rPr>
          <w:rFonts w:ascii="Times New Roman" w:hAnsi="Times New Roman" w:cs="Times New Roman"/>
          <w:sz w:val="24"/>
          <w:szCs w:val="24"/>
        </w:rPr>
        <w:t xml:space="preserve">з Махачкалы до каньона на автомобиле можно добраться всего за один час. Надо двигаться от столицы в юго-западном направлении по трассе Р-275 и, чуть не доезжая до Буйнакска, свернуть направо на трассу Р-282 в сторону поселка Чиркей. От въезда в Чиркей открывается гигантская панорама </w:t>
      </w:r>
      <w:proofErr w:type="spellStart"/>
      <w:r w:rsidRPr="00DA5F30">
        <w:rPr>
          <w:rFonts w:ascii="Times New Roman" w:hAnsi="Times New Roman" w:cs="Times New Roman"/>
          <w:sz w:val="24"/>
          <w:szCs w:val="24"/>
        </w:rPr>
        <w:t>Чиркейского</w:t>
      </w:r>
      <w:proofErr w:type="spellEnd"/>
      <w:r w:rsidRPr="00DA5F30">
        <w:rPr>
          <w:rFonts w:ascii="Times New Roman" w:hAnsi="Times New Roman" w:cs="Times New Roman"/>
          <w:sz w:val="24"/>
          <w:szCs w:val="24"/>
        </w:rPr>
        <w:t xml:space="preserve"> водохранилища. Обогнув его, нужно двигаться вверх по горному плато к поселку Дубки.  Улицы поселка заканчиваются у 800-метрового обрыва, с которого открывается вид на самый глубокий в мире </w:t>
      </w:r>
      <w:proofErr w:type="spellStart"/>
      <w:r w:rsidRPr="00DA5F30">
        <w:rPr>
          <w:rFonts w:ascii="Times New Roman" w:hAnsi="Times New Roman" w:cs="Times New Roman"/>
          <w:sz w:val="24"/>
          <w:szCs w:val="24"/>
        </w:rPr>
        <w:t>Сулакский</w:t>
      </w:r>
      <w:proofErr w:type="spellEnd"/>
      <w:r w:rsidRPr="00DA5F30">
        <w:rPr>
          <w:rFonts w:ascii="Times New Roman" w:hAnsi="Times New Roman" w:cs="Times New Roman"/>
          <w:sz w:val="24"/>
          <w:szCs w:val="24"/>
        </w:rPr>
        <w:t xml:space="preserve"> каньон, а также </w:t>
      </w:r>
      <w:proofErr w:type="spellStart"/>
      <w:r w:rsidRPr="00DA5F30">
        <w:rPr>
          <w:rFonts w:ascii="Times New Roman" w:hAnsi="Times New Roman" w:cs="Times New Roman"/>
          <w:sz w:val="24"/>
          <w:szCs w:val="24"/>
        </w:rPr>
        <w:t>Чиркейскую</w:t>
      </w:r>
      <w:proofErr w:type="spellEnd"/>
      <w:r w:rsidRPr="00DA5F30">
        <w:rPr>
          <w:rFonts w:ascii="Times New Roman" w:hAnsi="Times New Roman" w:cs="Times New Roman"/>
          <w:sz w:val="24"/>
          <w:szCs w:val="24"/>
        </w:rPr>
        <w:t xml:space="preserve"> ГЭС. Плато ровное и вдоль всего его края тысячами туристов протоптана тропинка – заблудиться невозможно. Панорама каньона и ГЭС поражает своими циклопическими масштабами. </w:t>
      </w:r>
      <w:proofErr w:type="spellStart"/>
      <w:r w:rsidRPr="00DA5F30">
        <w:rPr>
          <w:rFonts w:ascii="Times New Roman" w:hAnsi="Times New Roman" w:cs="Times New Roman"/>
          <w:sz w:val="24"/>
          <w:szCs w:val="24"/>
        </w:rPr>
        <w:t>Сулакский</w:t>
      </w:r>
      <w:proofErr w:type="spellEnd"/>
      <w:r w:rsidRPr="00DA5F30">
        <w:rPr>
          <w:rFonts w:ascii="Times New Roman" w:hAnsi="Times New Roman" w:cs="Times New Roman"/>
          <w:sz w:val="24"/>
          <w:szCs w:val="24"/>
        </w:rPr>
        <w:t xml:space="preserve"> каньон – опасный объект. Для пешей прогулки рекомендуем надеть удобную спортивную обувь — кеды или кроссовки. Важно, чтобы подошва н</w:t>
      </w:r>
      <w:r w:rsidR="00382BF2" w:rsidRPr="00DA5F30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="00382BF2" w:rsidRPr="00DA5F30">
        <w:rPr>
          <w:rFonts w:ascii="Times New Roman" w:hAnsi="Times New Roman" w:cs="Times New Roman"/>
          <w:sz w:val="24"/>
          <w:szCs w:val="24"/>
        </w:rPr>
        <w:t>скол</w:t>
      </w:r>
      <w:r w:rsidRPr="00DA5F30">
        <w:rPr>
          <w:rFonts w:ascii="Times New Roman" w:hAnsi="Times New Roman" w:cs="Times New Roman"/>
          <w:sz w:val="24"/>
          <w:szCs w:val="24"/>
        </w:rPr>
        <w:t>зила</w:t>
      </w:r>
      <w:proofErr w:type="spellEnd"/>
      <w:r w:rsidRPr="00DA5F30">
        <w:rPr>
          <w:rFonts w:ascii="Times New Roman" w:hAnsi="Times New Roman" w:cs="Times New Roman"/>
          <w:sz w:val="24"/>
          <w:szCs w:val="24"/>
        </w:rPr>
        <w:t xml:space="preserve">. Вы можете заметить, что местные дети бесстрашно скачут по уступам над обрывом как горные козлята. Не пытайтесь повторить. Они здесь скачут всю жизнь, а ваши ноги привыкли к другому рельефу. На плато есть еще один интересный объект – заброшенная испытательная станция ветряных мельниц. От поселка Дубки до нее примерно 2 км по дороге в направлении </w:t>
      </w:r>
      <w:proofErr w:type="spellStart"/>
      <w:r w:rsidRPr="00DA5F30">
        <w:rPr>
          <w:rFonts w:ascii="Times New Roman" w:hAnsi="Times New Roman" w:cs="Times New Roman"/>
          <w:sz w:val="24"/>
          <w:szCs w:val="24"/>
        </w:rPr>
        <w:t>Кизилюрта</w:t>
      </w:r>
      <w:proofErr w:type="spellEnd"/>
      <w:r w:rsidRPr="00DA5F30">
        <w:rPr>
          <w:rFonts w:ascii="Times New Roman" w:hAnsi="Times New Roman" w:cs="Times New Roman"/>
          <w:sz w:val="24"/>
          <w:szCs w:val="24"/>
        </w:rPr>
        <w:t xml:space="preserve">. В Дубках можно пообедать в уличной шашлычной. А затем отправиться в долгую прогулку (примерно 5 км) по протоптанной дорожке вдоль обрыва в сторону водохранилища, чтобы увидеть </w:t>
      </w:r>
      <w:proofErr w:type="spellStart"/>
      <w:r w:rsidRPr="00DA5F30">
        <w:rPr>
          <w:rFonts w:ascii="Times New Roman" w:hAnsi="Times New Roman" w:cs="Times New Roman"/>
          <w:sz w:val="24"/>
          <w:szCs w:val="24"/>
        </w:rPr>
        <w:t>Чиркейскую</w:t>
      </w:r>
      <w:proofErr w:type="spellEnd"/>
      <w:r w:rsidRPr="00DA5F30">
        <w:rPr>
          <w:rFonts w:ascii="Times New Roman" w:hAnsi="Times New Roman" w:cs="Times New Roman"/>
          <w:sz w:val="24"/>
          <w:szCs w:val="24"/>
        </w:rPr>
        <w:t xml:space="preserve"> ГЭС. Высота арочной плотины самой мощной на Северном Кавказе гидроэлектростанции – 232 метра. </w:t>
      </w:r>
    </w:p>
    <w:p w:rsidR="00EA207F" w:rsidRPr="00DA5F30" w:rsidRDefault="00EA207F" w:rsidP="0057653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A207F" w:rsidRPr="00DA5F30" w:rsidRDefault="00EA207F" w:rsidP="00576530">
      <w:pPr>
        <w:pStyle w:val="a5"/>
        <w:rPr>
          <w:rFonts w:ascii="Times New Roman" w:hAnsi="Times New Roman" w:cs="Times New Roman"/>
          <w:sz w:val="24"/>
          <w:szCs w:val="24"/>
        </w:rPr>
      </w:pPr>
      <w:r w:rsidRPr="00DA5F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F4FD4A" wp14:editId="5AA5C3EB">
            <wp:extent cx="5924550" cy="4448175"/>
            <wp:effectExtent l="0" t="0" r="0" b="0"/>
            <wp:docPr id="2" name="Рисунок 2" descr="C:\Users\школа\AppData\Local\Microsoft\Windows\Temporary Internet Files\Content.Word\IMG_20180325_10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IMG_20180325_1014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07F" w:rsidRPr="00DA5F30" w:rsidRDefault="00EA207F" w:rsidP="0057653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A5F30" w:rsidRDefault="00EA4D7E" w:rsidP="00576530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DA5F30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DA5F30">
        <w:rPr>
          <w:rFonts w:ascii="Times New Roman" w:hAnsi="Times New Roman" w:cs="Times New Roman"/>
          <w:sz w:val="24"/>
          <w:szCs w:val="24"/>
        </w:rPr>
        <w:t>Чиркейскую</w:t>
      </w:r>
      <w:proofErr w:type="spellEnd"/>
      <w:r w:rsidRPr="00DA5F30">
        <w:rPr>
          <w:rFonts w:ascii="Times New Roman" w:hAnsi="Times New Roman" w:cs="Times New Roman"/>
          <w:sz w:val="24"/>
          <w:szCs w:val="24"/>
        </w:rPr>
        <w:t xml:space="preserve"> ГЭС турфирмы проводят организованные экскурсии, но записаться можно только заблаговременно в составе группы. От Дубков можно спуститься вниз к реке Сулак (1300 метров) и перейти ее по мосту у гидростанции или в районе аула </w:t>
      </w:r>
      <w:proofErr w:type="spellStart"/>
      <w:r w:rsidRPr="00DA5F30">
        <w:rPr>
          <w:rFonts w:ascii="Times New Roman" w:hAnsi="Times New Roman" w:cs="Times New Roman"/>
          <w:sz w:val="24"/>
          <w:szCs w:val="24"/>
        </w:rPr>
        <w:t>Зубутли</w:t>
      </w:r>
      <w:proofErr w:type="spellEnd"/>
      <w:r w:rsidRPr="00DA5F30">
        <w:rPr>
          <w:rFonts w:ascii="Times New Roman" w:hAnsi="Times New Roman" w:cs="Times New Roman"/>
          <w:sz w:val="24"/>
          <w:szCs w:val="24"/>
        </w:rPr>
        <w:t xml:space="preserve"> (попросите местных жителей показать дорогу). Спуск пешком от поселка Дубки до русла реки Сулак и подъем – только для туристов с достаточно хорошей</w:t>
      </w:r>
      <w:r w:rsidR="002224E1" w:rsidRPr="00DA5F30">
        <w:rPr>
          <w:rFonts w:ascii="Times New Roman" w:hAnsi="Times New Roman" w:cs="Times New Roman"/>
          <w:sz w:val="24"/>
          <w:szCs w:val="24"/>
        </w:rPr>
        <w:t xml:space="preserve"> физической </w:t>
      </w:r>
      <w:r w:rsidRPr="00DA5F30">
        <w:rPr>
          <w:rFonts w:ascii="Times New Roman" w:hAnsi="Times New Roman" w:cs="Times New Roman"/>
          <w:sz w:val="24"/>
          <w:szCs w:val="24"/>
        </w:rPr>
        <w:t xml:space="preserve"> подготовкой и нормальным здоровьем. Долгую прогулку пешком можно заменить быстрой поездкой на автомобиле от поселка Дубки до гидростанции. От ГЭС можно совершить прогулку на катере по бирюзовым водам реки Сулак, протекающей в каньоне, и посмотреть на его грандиозные стены снизу вверх. После водной прогулки в холодном каньоне лучше переехать к водохранилищу, чтобы поплавать и отдохнуть на пляже. Летом вода здесь теплая, а людей на пляжах немного. Вода кристально чистая, говорят, что можно даже пить. Съезды на пляжи можно найти на шоссе, идущем от гидростанции обратно в Чиркей. На ужин лучше вернуться в Махачкалу. Там, в отличие от Дубков, есть хорошие кафе и рестораны. На общественном транспорте добраться до каньона из Махачкалы труднее, чем на личном автомобиле или такси. От Северного вокзала до поселка Дубки ходит только одна маршрутка в день. Но можно доехать до Дубков от города </w:t>
      </w:r>
      <w:proofErr w:type="spellStart"/>
      <w:r w:rsidRPr="00DA5F30">
        <w:rPr>
          <w:rFonts w:ascii="Times New Roman" w:hAnsi="Times New Roman" w:cs="Times New Roman"/>
          <w:sz w:val="24"/>
          <w:szCs w:val="24"/>
        </w:rPr>
        <w:t>Кизилюрт</w:t>
      </w:r>
      <w:proofErr w:type="spellEnd"/>
      <w:r w:rsidRPr="00DA5F30">
        <w:rPr>
          <w:rFonts w:ascii="Times New Roman" w:hAnsi="Times New Roman" w:cs="Times New Roman"/>
          <w:sz w:val="24"/>
          <w:szCs w:val="24"/>
        </w:rPr>
        <w:t xml:space="preserve">. Маршрутки и автобусы в </w:t>
      </w:r>
      <w:proofErr w:type="spellStart"/>
      <w:r w:rsidRPr="00DA5F30">
        <w:rPr>
          <w:rFonts w:ascii="Times New Roman" w:hAnsi="Times New Roman" w:cs="Times New Roman"/>
          <w:sz w:val="24"/>
          <w:szCs w:val="24"/>
        </w:rPr>
        <w:t>Кизилюрт</w:t>
      </w:r>
      <w:proofErr w:type="spellEnd"/>
      <w:r w:rsidRPr="00DA5F30">
        <w:rPr>
          <w:rFonts w:ascii="Times New Roman" w:hAnsi="Times New Roman" w:cs="Times New Roman"/>
          <w:sz w:val="24"/>
          <w:szCs w:val="24"/>
        </w:rPr>
        <w:t xml:space="preserve"> из Махачкалы ходят чаще. От центра поселка Дубки до</w:t>
      </w:r>
      <w:r w:rsidR="002224E1" w:rsidRPr="00DA5F30">
        <w:rPr>
          <w:rFonts w:ascii="Times New Roman" w:hAnsi="Times New Roman" w:cs="Times New Roman"/>
          <w:sz w:val="24"/>
          <w:szCs w:val="24"/>
        </w:rPr>
        <w:t xml:space="preserve"> обрыва – около километра.</w:t>
      </w:r>
      <w:r w:rsidR="000E5433" w:rsidRPr="00DA5F30">
        <w:rPr>
          <w:rFonts w:ascii="Times New Roman" w:hAnsi="Times New Roman" w:cs="Times New Roman"/>
          <w:sz w:val="24"/>
          <w:szCs w:val="24"/>
        </w:rPr>
        <w:t xml:space="preserve"> На обрыве можно увидеть </w:t>
      </w:r>
      <w:proofErr w:type="spellStart"/>
      <w:r w:rsidR="000E5433" w:rsidRPr="00DA5F30">
        <w:rPr>
          <w:rFonts w:ascii="Times New Roman" w:hAnsi="Times New Roman" w:cs="Times New Roman"/>
          <w:sz w:val="24"/>
          <w:szCs w:val="24"/>
        </w:rPr>
        <w:t>Сулакский</w:t>
      </w:r>
      <w:proofErr w:type="spellEnd"/>
      <w:r w:rsidR="000E5433" w:rsidRPr="00DA5F30">
        <w:rPr>
          <w:rFonts w:ascii="Times New Roman" w:hAnsi="Times New Roman" w:cs="Times New Roman"/>
          <w:sz w:val="24"/>
          <w:szCs w:val="24"/>
        </w:rPr>
        <w:t xml:space="preserve"> каньон.</w:t>
      </w:r>
      <w:r w:rsidR="00F347D1" w:rsidRPr="00DA5F3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="00F347D1" w:rsidRPr="00DA5F30">
        <w:rPr>
          <w:rFonts w:ascii="Times New Roman" w:hAnsi="Times New Roman" w:cs="Times New Roman"/>
          <w:color w:val="222222"/>
          <w:sz w:val="24"/>
          <w:szCs w:val="24"/>
        </w:rPr>
        <w:t>Сулакский</w:t>
      </w:r>
      <w:proofErr w:type="spellEnd"/>
      <w:r w:rsidR="00F347D1" w:rsidRPr="00DA5F30">
        <w:rPr>
          <w:rFonts w:ascii="Times New Roman" w:hAnsi="Times New Roman" w:cs="Times New Roman"/>
          <w:color w:val="222222"/>
          <w:sz w:val="24"/>
          <w:szCs w:val="24"/>
        </w:rPr>
        <w:t xml:space="preserve"> каньон </w:t>
      </w:r>
      <w:r w:rsidR="00F347D1" w:rsidRPr="00DA5F30">
        <w:rPr>
          <w:rFonts w:ascii="Times New Roman" w:hAnsi="Times New Roman" w:cs="Times New Roman"/>
          <w:i/>
          <w:iCs/>
          <w:color w:val="222222"/>
          <w:sz w:val="24"/>
          <w:szCs w:val="24"/>
        </w:rPr>
        <w:t>(</w:t>
      </w:r>
      <w:hyperlink r:id="rId8" w:tooltip="Аварский язык" w:history="1">
        <w:r w:rsidR="00F347D1" w:rsidRPr="00DA5F30">
          <w:rPr>
            <w:rFonts w:ascii="Times New Roman" w:hAnsi="Times New Roman" w:cs="Times New Roman"/>
            <w:i/>
            <w:iCs/>
            <w:color w:val="0B0080"/>
            <w:sz w:val="24"/>
            <w:szCs w:val="24"/>
          </w:rPr>
          <w:t>авар.</w:t>
        </w:r>
        <w:proofErr w:type="gramEnd"/>
      </w:hyperlink>
      <w:r w:rsidR="00F347D1" w:rsidRPr="00DA5F30">
        <w:rPr>
          <w:rFonts w:ascii="Times New Roman" w:hAnsi="Times New Roman" w:cs="Times New Roman"/>
          <w:i/>
          <w:iCs/>
          <w:color w:val="222222"/>
          <w:sz w:val="24"/>
          <w:szCs w:val="24"/>
        </w:rPr>
        <w:t> </w:t>
      </w:r>
      <w:proofErr w:type="spellStart"/>
      <w:proofErr w:type="gramStart"/>
      <w:r w:rsidR="00F347D1" w:rsidRPr="00DA5F30">
        <w:rPr>
          <w:rFonts w:ascii="Times New Roman" w:hAnsi="Times New Roman" w:cs="Times New Roman"/>
          <w:i/>
          <w:iCs/>
          <w:color w:val="222222"/>
          <w:sz w:val="24"/>
          <w:szCs w:val="24"/>
        </w:rPr>
        <w:t>Сулахъ</w:t>
      </w:r>
      <w:proofErr w:type="spellEnd"/>
      <w:r w:rsidR="00F347D1" w:rsidRPr="00DA5F30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="00F347D1" w:rsidRPr="00DA5F30">
        <w:rPr>
          <w:rFonts w:ascii="Times New Roman" w:hAnsi="Times New Roman" w:cs="Times New Roman"/>
          <w:i/>
          <w:iCs/>
          <w:color w:val="222222"/>
          <w:sz w:val="24"/>
          <w:szCs w:val="24"/>
        </w:rPr>
        <w:t>кIкIал</w:t>
      </w:r>
      <w:proofErr w:type="spellEnd"/>
      <w:r w:rsidR="00F347D1" w:rsidRPr="00DA5F30">
        <w:rPr>
          <w:rFonts w:ascii="Times New Roman" w:hAnsi="Times New Roman" w:cs="Times New Roman"/>
          <w:i/>
          <w:iCs/>
          <w:color w:val="222222"/>
          <w:sz w:val="24"/>
          <w:szCs w:val="24"/>
        </w:rPr>
        <w:t>)</w:t>
      </w:r>
      <w:r w:rsidR="00F347D1" w:rsidRPr="00DA5F30">
        <w:rPr>
          <w:rFonts w:ascii="Times New Roman" w:hAnsi="Times New Roman" w:cs="Times New Roman"/>
          <w:color w:val="222222"/>
          <w:sz w:val="24"/>
          <w:szCs w:val="24"/>
        </w:rPr>
        <w:t> — каньон в долине реки </w:t>
      </w:r>
      <w:hyperlink r:id="rId9" w:tooltip="Сулак (река)" w:history="1">
        <w:r w:rsidR="00F347D1" w:rsidRPr="00DA5F30">
          <w:rPr>
            <w:rFonts w:ascii="Times New Roman" w:hAnsi="Times New Roman" w:cs="Times New Roman"/>
            <w:color w:val="0B0080"/>
            <w:sz w:val="24"/>
            <w:szCs w:val="24"/>
          </w:rPr>
          <w:t>Сулак</w:t>
        </w:r>
      </w:hyperlink>
      <w:r w:rsidR="00F347D1" w:rsidRPr="00DA5F30">
        <w:rPr>
          <w:rFonts w:ascii="Times New Roman" w:hAnsi="Times New Roman" w:cs="Times New Roman"/>
          <w:color w:val="222222"/>
          <w:sz w:val="24"/>
          <w:szCs w:val="24"/>
        </w:rPr>
        <w:t> (Республика </w:t>
      </w:r>
      <w:hyperlink r:id="rId10" w:tooltip="Дагестан" w:history="1">
        <w:r w:rsidR="00F347D1" w:rsidRPr="00DA5F30">
          <w:rPr>
            <w:rFonts w:ascii="Times New Roman" w:hAnsi="Times New Roman" w:cs="Times New Roman"/>
            <w:color w:val="0B0080"/>
            <w:sz w:val="24"/>
            <w:szCs w:val="24"/>
          </w:rPr>
          <w:t>Дагестан</w:t>
        </w:r>
      </w:hyperlink>
      <w:r w:rsidR="00F347D1" w:rsidRPr="00DA5F30">
        <w:rPr>
          <w:rFonts w:ascii="Times New Roman" w:hAnsi="Times New Roman" w:cs="Times New Roman"/>
          <w:color w:val="222222"/>
          <w:sz w:val="24"/>
          <w:szCs w:val="24"/>
        </w:rPr>
        <w:t>), один из самых глубоких в мире.</w:t>
      </w:r>
      <w:proofErr w:type="gramEnd"/>
      <w:r w:rsidR="000E5433" w:rsidRPr="00DA5F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0E5433" w:rsidRPr="00DA5F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Сулакский</w:t>
      </w:r>
      <w:proofErr w:type="spellEnd"/>
      <w:r w:rsidR="000E5433" w:rsidRPr="00DA5F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каньон, образованный рекой Сулак между хребтами </w:t>
      </w:r>
      <w:proofErr w:type="spellStart"/>
      <w:r w:rsidR="000E5433" w:rsidRPr="00DA5F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Гимринским</w:t>
      </w:r>
      <w:proofErr w:type="spellEnd"/>
      <w:r w:rsidR="000E5433" w:rsidRPr="00DA5F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</w:t>
      </w:r>
      <w:proofErr w:type="spellStart"/>
      <w:r w:rsidR="000E5433" w:rsidRPr="00DA5F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Салатау</w:t>
      </w:r>
      <w:proofErr w:type="spellEnd"/>
      <w:r w:rsidR="000E5433" w:rsidRPr="00DA5F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(Дагестан, Россия)</w:t>
      </w:r>
      <w:r w:rsidR="000E5433" w:rsidRPr="00DA5F3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F347D1" w:rsidRPr="00DA5F30">
        <w:rPr>
          <w:rFonts w:ascii="Times New Roman" w:hAnsi="Times New Roman" w:cs="Times New Roman"/>
          <w:color w:val="222222"/>
          <w:sz w:val="24"/>
          <w:szCs w:val="24"/>
        </w:rPr>
        <w:t xml:space="preserve"> Его протяженность - 53 километра, глубина достигает до 1920 метров. Это на 120 метров глубже знаменитого </w:t>
      </w:r>
      <w:hyperlink r:id="rId11" w:tooltip="Большой каньон" w:history="1">
        <w:r w:rsidR="00F347D1" w:rsidRPr="00DA5F30">
          <w:rPr>
            <w:rFonts w:ascii="Times New Roman" w:hAnsi="Times New Roman" w:cs="Times New Roman"/>
            <w:color w:val="0B0080"/>
            <w:sz w:val="24"/>
            <w:szCs w:val="24"/>
          </w:rPr>
          <w:t>Большого Колорадского каньона</w:t>
        </w:r>
      </w:hyperlink>
      <w:r w:rsidR="00F347D1" w:rsidRPr="00DA5F30">
        <w:rPr>
          <w:rFonts w:ascii="Times New Roman" w:hAnsi="Times New Roman" w:cs="Times New Roman"/>
          <w:color w:val="222222"/>
          <w:sz w:val="24"/>
          <w:szCs w:val="24"/>
        </w:rPr>
        <w:t xml:space="preserve"> в США. По глубине уступает </w:t>
      </w:r>
      <w:r w:rsidR="000E5433" w:rsidRPr="00DA5F30">
        <w:rPr>
          <w:rFonts w:ascii="Times New Roman" w:hAnsi="Times New Roman" w:cs="Times New Roman"/>
          <w:i/>
          <w:iCs/>
          <w:color w:val="242F33"/>
          <w:spacing w:val="2"/>
          <w:sz w:val="24"/>
          <w:szCs w:val="24"/>
          <w:shd w:val="clear" w:color="auto" w:fill="FFFFFF"/>
        </w:rPr>
        <w:t xml:space="preserve">только самому глубокому каньону в мире </w:t>
      </w:r>
      <w:proofErr w:type="spellStart"/>
      <w:r w:rsidR="000E5433" w:rsidRPr="00DA5F30">
        <w:rPr>
          <w:rFonts w:ascii="Times New Roman" w:hAnsi="Times New Roman" w:cs="Times New Roman"/>
          <w:i/>
          <w:iCs/>
          <w:color w:val="242F33"/>
          <w:spacing w:val="2"/>
          <w:sz w:val="24"/>
          <w:szCs w:val="24"/>
          <w:shd w:val="clear" w:color="auto" w:fill="FFFFFF"/>
        </w:rPr>
        <w:t>Котауаси</w:t>
      </w:r>
      <w:proofErr w:type="spellEnd"/>
      <w:r w:rsidR="000E5433" w:rsidRPr="00DA5F30">
        <w:rPr>
          <w:rFonts w:ascii="Times New Roman" w:hAnsi="Times New Roman" w:cs="Times New Roman"/>
          <w:i/>
          <w:iCs/>
          <w:color w:val="242F33"/>
          <w:spacing w:val="2"/>
          <w:sz w:val="24"/>
          <w:szCs w:val="24"/>
          <w:shd w:val="clear" w:color="auto" w:fill="FFFFFF"/>
        </w:rPr>
        <w:t xml:space="preserve"> в Перу (3535 метров)!</w:t>
      </w:r>
      <w:r w:rsidR="000E5433" w:rsidRPr="00DA5F30">
        <w:rPr>
          <w:rFonts w:ascii="Times New Roman" w:hAnsi="Times New Roman" w:cs="Times New Roman"/>
          <w:color w:val="242F33"/>
          <w:spacing w:val="2"/>
          <w:sz w:val="24"/>
          <w:szCs w:val="24"/>
        </w:rPr>
        <w:br/>
      </w:r>
    </w:p>
    <w:p w:rsidR="00DA5F30" w:rsidRDefault="00DA5F30" w:rsidP="00576530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0" t="0" r="0" b="0"/>
            <wp:docPr id="4" name="Рисунок 4" descr="http://www.nat-geo.ru/upload/iblock/d53/d53104a63e9a7bf40d58b0e90aaf99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nat-geo.ru/upload/iblock/d53/d53104a63e9a7bf40d58b0e90aaf99c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F30" w:rsidRDefault="00DA5F30" w:rsidP="00576530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</w:p>
    <w:p w:rsidR="000E5433" w:rsidRPr="00DA5F30" w:rsidRDefault="000E5433" w:rsidP="00576530">
      <w:pPr>
        <w:pStyle w:val="a5"/>
        <w:rPr>
          <w:rFonts w:ascii="Times New Roman" w:hAnsi="Times New Roman" w:cs="Times New Roman"/>
          <w:b/>
          <w:bCs/>
          <w:color w:val="242F33"/>
          <w:spacing w:val="2"/>
          <w:sz w:val="24"/>
          <w:szCs w:val="24"/>
        </w:rPr>
      </w:pPr>
    </w:p>
    <w:p w:rsidR="00F347D1" w:rsidRPr="002239E5" w:rsidRDefault="000E5433" w:rsidP="00576530">
      <w:pPr>
        <w:pStyle w:val="a5"/>
        <w:rPr>
          <w:rFonts w:ascii="Times New Roman" w:eastAsia="Times New Roman" w:hAnsi="Times New Roman" w:cs="Times New Roman"/>
          <w:color w:val="242F33"/>
          <w:spacing w:val="2"/>
          <w:sz w:val="24"/>
          <w:szCs w:val="24"/>
          <w:lang w:eastAsia="ru-RU"/>
        </w:rPr>
      </w:pPr>
      <w:r w:rsidRPr="00DA5F30">
        <w:rPr>
          <w:rFonts w:ascii="Times New Roman" w:eastAsia="Times New Roman" w:hAnsi="Times New Roman" w:cs="Times New Roman"/>
          <w:color w:val="242F33"/>
          <w:spacing w:val="2"/>
          <w:sz w:val="24"/>
          <w:szCs w:val="24"/>
          <w:lang w:eastAsia="ru-RU"/>
        </w:rPr>
        <w:t>Мы только успевали "закрывать рты" от увиденной красоты кругом.</w:t>
      </w:r>
      <w:r w:rsidRPr="00DA5F30">
        <w:rPr>
          <w:rFonts w:ascii="Times New Roman" w:eastAsia="Times New Roman" w:hAnsi="Times New Roman" w:cs="Times New Roman"/>
          <w:color w:val="242F33"/>
          <w:spacing w:val="2"/>
          <w:sz w:val="24"/>
          <w:szCs w:val="24"/>
          <w:lang w:eastAsia="ru-RU"/>
        </w:rPr>
        <w:br/>
      </w:r>
      <w:proofErr w:type="spellStart"/>
      <w:r w:rsidRPr="00DA5F30">
        <w:rPr>
          <w:rFonts w:ascii="Times New Roman" w:eastAsia="Times New Roman" w:hAnsi="Times New Roman" w:cs="Times New Roman"/>
          <w:color w:val="242F33"/>
          <w:spacing w:val="2"/>
          <w:sz w:val="24"/>
          <w:szCs w:val="24"/>
          <w:lang w:eastAsia="ru-RU"/>
        </w:rPr>
        <w:t>Сулакский</w:t>
      </w:r>
      <w:proofErr w:type="spellEnd"/>
      <w:r w:rsidRPr="00DA5F30">
        <w:rPr>
          <w:rFonts w:ascii="Times New Roman" w:eastAsia="Times New Roman" w:hAnsi="Times New Roman" w:cs="Times New Roman"/>
          <w:color w:val="242F33"/>
          <w:spacing w:val="2"/>
          <w:sz w:val="24"/>
          <w:szCs w:val="24"/>
          <w:lang w:eastAsia="ru-RU"/>
        </w:rPr>
        <w:t xml:space="preserve"> каньон в Республике Дагестан однозна</w:t>
      </w:r>
      <w:r w:rsidR="002239E5">
        <w:rPr>
          <w:rFonts w:ascii="Times New Roman" w:eastAsia="Times New Roman" w:hAnsi="Times New Roman" w:cs="Times New Roman"/>
          <w:color w:val="242F33"/>
          <w:spacing w:val="2"/>
          <w:sz w:val="24"/>
          <w:szCs w:val="24"/>
          <w:lang w:eastAsia="ru-RU"/>
        </w:rPr>
        <w:t>чно доказывает величие природы.</w:t>
      </w:r>
      <w:r w:rsidRPr="00DA5F30">
        <w:rPr>
          <w:rFonts w:ascii="Times New Roman" w:eastAsia="Times New Roman" w:hAnsi="Times New Roman" w:cs="Times New Roman"/>
          <w:color w:val="242F33"/>
          <w:spacing w:val="2"/>
          <w:sz w:val="24"/>
          <w:szCs w:val="24"/>
          <w:lang w:eastAsia="ru-RU"/>
        </w:rPr>
        <w:br/>
        <w:t>Горы и бирюзовая лента Сулака!</w:t>
      </w:r>
    </w:p>
    <w:p w:rsidR="00F347D1" w:rsidRPr="00DA5F30" w:rsidRDefault="00F347D1" w:rsidP="00576530">
      <w:pPr>
        <w:pStyle w:val="a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A5F3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Является одной из главных достопримечательностей Дагестана, ежегодно его посещают тысячи туристов.</w:t>
      </w:r>
    </w:p>
    <w:p w:rsidR="002239E5" w:rsidRPr="00DA5F30" w:rsidRDefault="000E5433" w:rsidP="002239E5">
      <w:pPr>
        <w:pStyle w:val="a5"/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</w:pPr>
      <w:r w:rsidRPr="00DA5F30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>Это самый грандиозный каньон России!</w:t>
      </w:r>
      <w:r w:rsidRPr="00DA5F30">
        <w:rPr>
          <w:rFonts w:ascii="Times New Roman" w:hAnsi="Times New Roman" w:cs="Times New Roman"/>
          <w:color w:val="242F33"/>
          <w:spacing w:val="2"/>
          <w:sz w:val="24"/>
          <w:szCs w:val="24"/>
        </w:rPr>
        <w:br/>
      </w:r>
      <w:r w:rsidRPr="00DA5F30">
        <w:rPr>
          <w:rFonts w:ascii="Times New Roman" w:hAnsi="Times New Roman" w:cs="Times New Roman"/>
          <w:i/>
          <w:iCs/>
          <w:color w:val="242F33"/>
          <w:spacing w:val="2"/>
          <w:sz w:val="24"/>
          <w:szCs w:val="24"/>
          <w:shd w:val="clear" w:color="auto" w:fill="FFFFFF"/>
        </w:rPr>
        <w:t xml:space="preserve">По своей глубине (1920 метров) </w:t>
      </w:r>
      <w:proofErr w:type="spellStart"/>
      <w:r w:rsidRPr="00DA5F30">
        <w:rPr>
          <w:rFonts w:ascii="Times New Roman" w:hAnsi="Times New Roman" w:cs="Times New Roman"/>
          <w:i/>
          <w:iCs/>
          <w:color w:val="242F33"/>
          <w:spacing w:val="2"/>
          <w:sz w:val="24"/>
          <w:szCs w:val="24"/>
          <w:shd w:val="clear" w:color="auto" w:fill="FFFFFF"/>
        </w:rPr>
        <w:t>Сулакский</w:t>
      </w:r>
      <w:proofErr w:type="spellEnd"/>
      <w:r w:rsidRPr="00DA5F30">
        <w:rPr>
          <w:rFonts w:ascii="Times New Roman" w:hAnsi="Times New Roman" w:cs="Times New Roman"/>
          <w:i/>
          <w:iCs/>
          <w:color w:val="242F33"/>
          <w:spacing w:val="2"/>
          <w:sz w:val="24"/>
          <w:szCs w:val="24"/>
          <w:shd w:val="clear" w:color="auto" w:fill="FFFFFF"/>
        </w:rPr>
        <w:t xml:space="preserve"> каньон значительно превосходит каньон Колорадо</w:t>
      </w:r>
      <w:bookmarkStart w:id="1" w:name="cutid1"/>
      <w:bookmarkEnd w:id="1"/>
      <w:r w:rsidR="002239E5">
        <w:rPr>
          <w:rFonts w:ascii="Times New Roman" w:hAnsi="Times New Roman" w:cs="Times New Roman"/>
          <w:i/>
          <w:iCs/>
          <w:color w:val="242F33"/>
          <w:spacing w:val="2"/>
          <w:sz w:val="24"/>
          <w:szCs w:val="24"/>
          <w:shd w:val="clear" w:color="auto" w:fill="FFFFFF"/>
        </w:rPr>
        <w:t>.</w:t>
      </w:r>
    </w:p>
    <w:p w:rsidR="002239E5" w:rsidRDefault="000E5433" w:rsidP="00576530">
      <w:pPr>
        <w:pStyle w:val="a5"/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</w:pPr>
      <w:r w:rsidRPr="00DA5F30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 Как только мы подъехали к каньону, мы увидели </w:t>
      </w:r>
    </w:p>
    <w:p w:rsidR="00D17CCF" w:rsidRDefault="00D17CCF" w:rsidP="00576530">
      <w:pPr>
        <w:pStyle w:val="a5"/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</w:pPr>
    </w:p>
    <w:p w:rsidR="000E5433" w:rsidRDefault="002239E5" w:rsidP="00576530">
      <w:pPr>
        <w:pStyle w:val="a5"/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2970213"/>
            <wp:effectExtent l="0" t="0" r="0" b="0"/>
            <wp:docPr id="7" name="Рисунок 7" descr="http://xn-----7kcbalwpudc4ako4aos.xn--p1ai/images/kurgorod/puteshestviya/mesta/sylakskii-kanion/syl-o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xn-----7kcbalwpudc4ako4aos.xn--p1ai/images/kurgorod/puteshestviya/mesta/sylakskii-kanion/syl-ob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9E5" w:rsidRPr="00DA5F30" w:rsidRDefault="002239E5" w:rsidP="00576530">
      <w:pPr>
        <w:pStyle w:val="a5"/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</w:pPr>
    </w:p>
    <w:p w:rsidR="000E5433" w:rsidRPr="00DA5F30" w:rsidRDefault="000E5433" w:rsidP="00576530">
      <w:pPr>
        <w:pStyle w:val="a5"/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</w:pPr>
      <w:r w:rsidRPr="00DA5F30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 Восторг полный! </w:t>
      </w:r>
    </w:p>
    <w:p w:rsidR="000E5433" w:rsidRPr="00DA5F30" w:rsidRDefault="000E5433" w:rsidP="00576530">
      <w:pPr>
        <w:pStyle w:val="a5"/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</w:pPr>
      <w:r w:rsidRPr="00DA5F30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 Изумительно бирюзовый цвет!</w:t>
      </w:r>
    </w:p>
    <w:p w:rsidR="003B0D5F" w:rsidRPr="00DA5F30" w:rsidRDefault="002239E5" w:rsidP="00576530">
      <w:pPr>
        <w:pStyle w:val="a5"/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lastRenderedPageBreak/>
        <w:t xml:space="preserve"> </w:t>
      </w:r>
      <w:r w:rsidR="003B0D5F" w:rsidRPr="00DA5F30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 М</w:t>
      </w:r>
      <w:r w:rsidR="000E5433" w:rsidRPr="00DA5F30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ы не смогли </w:t>
      </w:r>
      <w:r w:rsidR="003B0D5F" w:rsidRPr="00DA5F30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>спуститься</w:t>
      </w:r>
      <w:r w:rsidR="000E5433" w:rsidRPr="00DA5F30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 ниже по склону, чтобы еще лучше увидеть эту красоту</w:t>
      </w:r>
      <w:r w:rsidR="003B0D5F" w:rsidRPr="00DA5F30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>.</w:t>
      </w:r>
    </w:p>
    <w:p w:rsidR="003B0D5F" w:rsidRPr="00DA5F30" w:rsidRDefault="003B0D5F" w:rsidP="00576530">
      <w:pPr>
        <w:pStyle w:val="a5"/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</w:pPr>
      <w:r w:rsidRPr="00DA5F30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А вот местные мальчишки </w:t>
      </w:r>
      <w:proofErr w:type="gramStart"/>
      <w:r w:rsidRPr="00DA5F30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>аж</w:t>
      </w:r>
      <w:proofErr w:type="gramEnd"/>
      <w:r w:rsidRPr="00DA5F30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 бегом. Мы были в шоке... </w:t>
      </w:r>
    </w:p>
    <w:p w:rsidR="002239E5" w:rsidRDefault="003B0D5F" w:rsidP="00576530">
      <w:pPr>
        <w:pStyle w:val="a5"/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</w:pPr>
      <w:r w:rsidRPr="00DA5F30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Почти коллективное </w:t>
      </w:r>
      <w:r w:rsidR="002239E5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>фото</w:t>
      </w:r>
    </w:p>
    <w:p w:rsidR="002239E5" w:rsidRDefault="002239E5" w:rsidP="00576530">
      <w:pPr>
        <w:pStyle w:val="a5"/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</w:pPr>
    </w:p>
    <w:p w:rsidR="003B0D5F" w:rsidRDefault="002239E5" w:rsidP="00576530">
      <w:pPr>
        <w:pStyle w:val="a5"/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21D274D2" wp14:editId="21D872D5">
            <wp:extent cx="5924550" cy="3333750"/>
            <wp:effectExtent l="0" t="0" r="0" b="0"/>
            <wp:docPr id="9" name="Рисунок 9" descr="C:\Users\школа\AppData\Local\Microsoft\Windows\Temporary Internet Files\Content.Word\IMG_20180325_10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школа\AppData\Local\Microsoft\Windows\Temporary Internet Files\Content.Word\IMG_20180325_1019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9E5" w:rsidRPr="00DA5F30" w:rsidRDefault="002239E5" w:rsidP="00576530">
      <w:pPr>
        <w:pStyle w:val="a5"/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</w:pPr>
    </w:p>
    <w:p w:rsidR="003B0D5F" w:rsidRPr="00DA5F30" w:rsidRDefault="003B0D5F" w:rsidP="00576530">
      <w:pPr>
        <w:pStyle w:val="a5"/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</w:pPr>
      <w:r w:rsidRPr="00DA5F30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> </w:t>
      </w:r>
      <w:r w:rsidRPr="00DA5F30">
        <w:rPr>
          <w:rFonts w:ascii="Times New Roman" w:hAnsi="Times New Roman" w:cs="Times New Roman"/>
          <w:i/>
          <w:iCs/>
          <w:color w:val="242F33"/>
          <w:spacing w:val="2"/>
          <w:sz w:val="24"/>
          <w:szCs w:val="24"/>
          <w:shd w:val="clear" w:color="auto" w:fill="FFFFFF"/>
        </w:rPr>
        <w:t xml:space="preserve">Склоны очень крутые, почти неприступные и образуют местами скалистые обрывы высотой 200-300 метров, а иногда 600-800 метров, прерываемые кое-где структурными </w:t>
      </w:r>
      <w:proofErr w:type="spellStart"/>
      <w:r w:rsidRPr="00DA5F30">
        <w:rPr>
          <w:rFonts w:ascii="Times New Roman" w:hAnsi="Times New Roman" w:cs="Times New Roman"/>
          <w:i/>
          <w:iCs/>
          <w:color w:val="242F33"/>
          <w:spacing w:val="2"/>
          <w:sz w:val="24"/>
          <w:szCs w:val="24"/>
          <w:shd w:val="clear" w:color="auto" w:fill="FFFFFF"/>
        </w:rPr>
        <w:t>террасообразными</w:t>
      </w:r>
      <w:proofErr w:type="spellEnd"/>
      <w:r w:rsidRPr="00DA5F30">
        <w:rPr>
          <w:rFonts w:ascii="Times New Roman" w:hAnsi="Times New Roman" w:cs="Times New Roman"/>
          <w:i/>
          <w:iCs/>
          <w:color w:val="242F33"/>
          <w:spacing w:val="2"/>
          <w:sz w:val="24"/>
          <w:szCs w:val="24"/>
          <w:shd w:val="clear" w:color="auto" w:fill="FFFFFF"/>
        </w:rPr>
        <w:t xml:space="preserve"> уступами.</w:t>
      </w:r>
      <w:r w:rsidRPr="00DA5F30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 </w:t>
      </w:r>
    </w:p>
    <w:p w:rsidR="003B0D5F" w:rsidRPr="00DA5F30" w:rsidRDefault="003B0D5F" w:rsidP="00576530">
      <w:pPr>
        <w:pStyle w:val="a5"/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</w:pPr>
      <w:r w:rsidRPr="00DA5F30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 Замечательное и величественное творение природы! </w:t>
      </w:r>
    </w:p>
    <w:p w:rsidR="003B0D5F" w:rsidRPr="00DA5F30" w:rsidRDefault="003B0D5F" w:rsidP="00576530">
      <w:pPr>
        <w:pStyle w:val="a5"/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</w:pPr>
      <w:proofErr w:type="spellStart"/>
      <w:r w:rsidRPr="00DA5F30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>Сулакский</w:t>
      </w:r>
      <w:proofErr w:type="spellEnd"/>
      <w:r w:rsidRPr="00DA5F30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 каньон оставил непередаваемые впечатления!</w:t>
      </w:r>
      <w:r w:rsidRPr="00DA5F30">
        <w:rPr>
          <w:rFonts w:ascii="Times New Roman" w:hAnsi="Times New Roman" w:cs="Times New Roman"/>
          <w:color w:val="242F33"/>
          <w:spacing w:val="2"/>
          <w:sz w:val="24"/>
          <w:szCs w:val="24"/>
        </w:rPr>
        <w:br/>
      </w:r>
      <w:r w:rsidRPr="00DA5F30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 xml:space="preserve">Настоящий памятник природы! </w:t>
      </w:r>
    </w:p>
    <w:p w:rsidR="00DA0676" w:rsidRPr="00DA5F30" w:rsidRDefault="003B0D5F" w:rsidP="00576530">
      <w:pPr>
        <w:pStyle w:val="a5"/>
        <w:rPr>
          <w:rFonts w:ascii="Times New Roman" w:hAnsi="Times New Roman" w:cs="Times New Roman"/>
          <w:sz w:val="24"/>
          <w:szCs w:val="24"/>
        </w:rPr>
      </w:pPr>
      <w:r w:rsidRPr="00DA5F30">
        <w:rPr>
          <w:rFonts w:ascii="Times New Roman" w:hAnsi="Times New Roman" w:cs="Times New Roman"/>
          <w:color w:val="242F33"/>
          <w:spacing w:val="2"/>
          <w:sz w:val="24"/>
          <w:szCs w:val="24"/>
          <w:shd w:val="clear" w:color="auto" w:fill="FFFFFF"/>
        </w:rPr>
        <w:t>Это уникальное место входит в список 100 чудес Северного Кавказа.</w:t>
      </w:r>
    </w:p>
    <w:sectPr w:rsidR="00DA0676" w:rsidRPr="00DA5F30" w:rsidSect="00F347D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4D7E"/>
    <w:rsid w:val="000E5433"/>
    <w:rsid w:val="001B5CD8"/>
    <w:rsid w:val="001F67BB"/>
    <w:rsid w:val="002224E1"/>
    <w:rsid w:val="002239E5"/>
    <w:rsid w:val="00270E97"/>
    <w:rsid w:val="00382BF2"/>
    <w:rsid w:val="003B0D5F"/>
    <w:rsid w:val="00576530"/>
    <w:rsid w:val="007C6B49"/>
    <w:rsid w:val="00B4543C"/>
    <w:rsid w:val="00D17CCF"/>
    <w:rsid w:val="00DA0676"/>
    <w:rsid w:val="00DA5F30"/>
    <w:rsid w:val="00EA207F"/>
    <w:rsid w:val="00EA4D7E"/>
    <w:rsid w:val="00EE3C99"/>
    <w:rsid w:val="00F3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BB"/>
  </w:style>
  <w:style w:type="paragraph" w:styleId="1">
    <w:name w:val="heading 1"/>
    <w:basedOn w:val="a"/>
    <w:link w:val="10"/>
    <w:uiPriority w:val="9"/>
    <w:qFormat/>
    <w:rsid w:val="000E54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D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347D1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F3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347D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E54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4489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3577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  <w:divsChild>
                <w:div w:id="925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2%D0%B0%D1%80%D1%81%D0%BA%D0%B8%D0%B9_%D1%8F%D0%B7%D1%8B%D0%BA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ru.wikipedia.org/wiki/%D0%91%D0%BE%D0%BB%D1%8C%D1%88%D0%BE%D0%B9_%D0%BA%D0%B0%D0%BD%D1%8C%D0%BE%D0%BD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4%D0%B0%D0%B3%D0%B5%D1%81%D1%82%D0%B0%D0%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1%83%D0%BB%D0%B0%D0%BA_(%D1%80%D0%B5%D0%BA%D0%B0)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7207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2018-04-21T08:28:00Z</dcterms:created>
  <dcterms:modified xsi:type="dcterms:W3CDTF">2018-11-23T14:54:00Z</dcterms:modified>
</cp:coreProperties>
</file>