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0" w:rsidRPr="00074D30" w:rsidRDefault="00DB26DE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t>Приказ №-5</w:t>
      </w:r>
      <w:r w:rsidR="001D5B10" w:rsidRPr="00074D30">
        <w:rPr>
          <w:rStyle w:val="a5"/>
          <w:rFonts w:ascii="Tahoma" w:hAnsi="Tahoma" w:cs="Tahoma"/>
          <w:b/>
          <w:bCs/>
          <w:color w:val="000000"/>
        </w:rPr>
        <w:t>-о</w:t>
      </w:r>
    </w:p>
    <w:p w:rsidR="001D5B10" w:rsidRPr="00074D30" w:rsidRDefault="00DB26DE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от 26 ноября  2021</w:t>
      </w:r>
      <w:r w:rsidR="001D5B10" w:rsidRPr="00074D30">
        <w:rPr>
          <w:rFonts w:ascii="Tahoma" w:hAnsi="Tahoma" w:cs="Tahoma"/>
          <w:color w:val="000000"/>
        </w:rPr>
        <w:t xml:space="preserve"> года</w:t>
      </w:r>
    </w:p>
    <w:p w:rsidR="00463394" w:rsidRPr="00074D30" w:rsidRDefault="00DB26DE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МБ</w:t>
      </w:r>
      <w:r w:rsidR="00463394" w:rsidRPr="00074D30">
        <w:rPr>
          <w:rFonts w:ascii="Tahoma" w:hAnsi="Tahoma" w:cs="Tahoma"/>
          <w:color w:val="000000"/>
        </w:rPr>
        <w:t>ОУ « Кищинская СОШ им. Г. Сулейманова»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</w:t>
      </w:r>
      <w:r w:rsidRPr="00074D30">
        <w:rPr>
          <w:rStyle w:val="a4"/>
          <w:rFonts w:ascii="Tahoma" w:hAnsi="Tahoma" w:cs="Tahoma"/>
          <w:color w:val="000000"/>
          <w:u w:val="single"/>
        </w:rPr>
        <w:t>«О проведении итогового сочинения</w:t>
      </w:r>
      <w:r w:rsidR="00DB26DE">
        <w:rPr>
          <w:rStyle w:val="a4"/>
          <w:rFonts w:ascii="Tahoma" w:hAnsi="Tahoma" w:cs="Tahoma"/>
          <w:color w:val="000000"/>
          <w:u w:val="single"/>
        </w:rPr>
        <w:t xml:space="preserve"> </w:t>
      </w:r>
      <w:r w:rsidRPr="00074D30">
        <w:rPr>
          <w:rStyle w:val="a4"/>
          <w:rFonts w:ascii="Tahoma" w:hAnsi="Tahoma" w:cs="Tahoma"/>
          <w:color w:val="000000"/>
          <w:u w:val="single"/>
        </w:rPr>
        <w:t>в 11 классе»</w:t>
      </w:r>
    </w:p>
    <w:p w:rsidR="001D5B10" w:rsidRPr="00074D30" w:rsidRDefault="001D5B10" w:rsidP="00E34713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</w:t>
      </w:r>
      <w:r w:rsidR="00E34713">
        <w:rPr>
          <w:rFonts w:ascii="Tahoma" w:hAnsi="Tahoma" w:cs="Tahoma"/>
          <w:color w:val="000000"/>
        </w:rPr>
        <w:t xml:space="preserve">    Во исполнение</w:t>
      </w:r>
      <w:r w:rsidRPr="00074D30">
        <w:rPr>
          <w:rFonts w:ascii="Tahoma" w:hAnsi="Tahoma" w:cs="Tahoma"/>
          <w:color w:val="000000"/>
        </w:rPr>
        <w:t xml:space="preserve"> письма </w:t>
      </w:r>
      <w:r w:rsidR="00E34713">
        <w:rPr>
          <w:rFonts w:ascii="Tahoma" w:hAnsi="Tahoma" w:cs="Tahoma"/>
          <w:color w:val="000000"/>
        </w:rPr>
        <w:t>ДИРО «РЦОИ» от 28.10. 2021 г.№250-21 и в соответствии с п. 19 Порядка проведения</w:t>
      </w:r>
      <w:r w:rsidRPr="00074D30">
        <w:rPr>
          <w:rFonts w:ascii="Tahoma" w:hAnsi="Tahoma" w:cs="Tahoma"/>
          <w:color w:val="000000"/>
        </w:rPr>
        <w:t xml:space="preserve"> </w:t>
      </w:r>
      <w:r w:rsidR="00E34713">
        <w:rPr>
          <w:rFonts w:ascii="Tahoma" w:hAnsi="Tahoma" w:cs="Tahoma"/>
          <w:color w:val="000000"/>
        </w:rPr>
        <w:t xml:space="preserve">государственной итоговой аттестации по образовательным программам среднего общего образования  </w:t>
      </w:r>
      <w:r w:rsidRPr="00074D30">
        <w:rPr>
          <w:rFonts w:ascii="Tahoma" w:hAnsi="Tahoma" w:cs="Tahoma"/>
          <w:color w:val="000000"/>
        </w:rPr>
        <w:t xml:space="preserve"> </w:t>
      </w:r>
      <w:r w:rsidR="00E34713">
        <w:rPr>
          <w:rFonts w:ascii="Tahoma" w:hAnsi="Tahoma" w:cs="Tahoma"/>
          <w:color w:val="000000"/>
        </w:rPr>
        <w:t xml:space="preserve"> </w:t>
      </w:r>
      <w:r w:rsidR="00074D30">
        <w:rPr>
          <w:rFonts w:ascii="Tahoma" w:hAnsi="Tahoma" w:cs="Tahoma"/>
          <w:color w:val="000000"/>
        </w:rPr>
        <w:t xml:space="preserve"> </w:t>
      </w:r>
      <w:r w:rsidR="00E34713">
        <w:rPr>
          <w:rFonts w:ascii="Tahoma" w:hAnsi="Tahoma" w:cs="Tahoma"/>
          <w:color w:val="000000"/>
        </w:rPr>
        <w:t xml:space="preserve">  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методических рекомендаций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методических рекомендаций по подготовке к итоговому сочинению (изложению) для участников итогового сочинения (изложения);</w:t>
      </w:r>
    </w:p>
    <w:p w:rsidR="00E34713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порядка проведения итогово</w:t>
      </w:r>
      <w:r w:rsidR="00074D30">
        <w:rPr>
          <w:rFonts w:ascii="Tahoma" w:hAnsi="Tahoma" w:cs="Tahoma"/>
          <w:color w:val="000000"/>
        </w:rPr>
        <w:t xml:space="preserve">го сочинения (изложения)   </w:t>
      </w:r>
      <w:r w:rsidR="00E34713">
        <w:rPr>
          <w:rFonts w:ascii="Tahoma" w:hAnsi="Tahoma" w:cs="Tahoma"/>
          <w:color w:val="000000"/>
        </w:rPr>
        <w:t xml:space="preserve"> 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  </w:t>
      </w:r>
      <w:r w:rsidRPr="00074D30">
        <w:rPr>
          <w:rStyle w:val="a5"/>
          <w:rFonts w:ascii="Tahoma" w:hAnsi="Tahoma" w:cs="Tahoma"/>
          <w:b/>
          <w:bCs/>
          <w:color w:val="000000"/>
        </w:rPr>
        <w:t>приказываю: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           1. Провести ит</w:t>
      </w:r>
      <w:r w:rsidR="00DB26DE">
        <w:rPr>
          <w:rFonts w:ascii="Tahoma" w:hAnsi="Tahoma" w:cs="Tahoma"/>
          <w:color w:val="000000"/>
        </w:rPr>
        <w:t>оговое сочинение в 11 классе  01 декабря 2021</w:t>
      </w:r>
      <w:r w:rsidRPr="00074D30">
        <w:rPr>
          <w:rFonts w:ascii="Tahoma" w:hAnsi="Tahoma" w:cs="Tahoma"/>
          <w:color w:val="000000"/>
        </w:rPr>
        <w:t xml:space="preserve"> года. Начало в 10 часов в каб.№-2.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           2. Назначить комиссию по проведению итогового сочинения в составе: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Абдуллаева К.А., зам.директора по УВР</w:t>
      </w:r>
    </w:p>
    <w:p w:rsidR="001D5B10" w:rsidRPr="00074D30" w:rsidRDefault="0044558F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1D5B10" w:rsidRPr="00074D30">
        <w:rPr>
          <w:rFonts w:ascii="Tahoma" w:hAnsi="Tahoma" w:cs="Tahoma"/>
          <w:color w:val="000000"/>
        </w:rPr>
        <w:t xml:space="preserve">- </w:t>
      </w:r>
      <w:r w:rsidR="00DB26DE">
        <w:rPr>
          <w:rFonts w:ascii="Tahoma" w:hAnsi="Tahoma" w:cs="Tahoma"/>
          <w:color w:val="000000"/>
        </w:rPr>
        <w:t>Магомедову З. Х. педагога-библиотекаря</w:t>
      </w:r>
    </w:p>
    <w:p w:rsidR="00DB26DE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2.1. Назначить Абдуллаева К.А. ответственным за получение бланков итогового сочинения.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 xml:space="preserve"> 3. Назначить комиссию по проверке итогового сочинения в составе: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Магомедовой Р.Г., учителя русского языка и литературы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 xml:space="preserve">- </w:t>
      </w:r>
      <w:r w:rsidR="0044558F">
        <w:rPr>
          <w:rFonts w:ascii="Tahoma" w:hAnsi="Tahoma" w:cs="Tahoma"/>
          <w:color w:val="000000"/>
        </w:rPr>
        <w:t>Мусаевой</w:t>
      </w:r>
      <w:r w:rsidR="00074D30">
        <w:rPr>
          <w:rFonts w:ascii="Tahoma" w:hAnsi="Tahoma" w:cs="Tahoma"/>
          <w:color w:val="000000"/>
        </w:rPr>
        <w:t xml:space="preserve"> Р.Б.</w:t>
      </w:r>
      <w:r w:rsidRPr="00074D30">
        <w:rPr>
          <w:rFonts w:ascii="Tahoma" w:hAnsi="Tahoma" w:cs="Tahoma"/>
          <w:color w:val="000000"/>
        </w:rPr>
        <w:t xml:space="preserve"> учителя русского языка и литературы</w:t>
      </w:r>
    </w:p>
    <w:p w:rsidR="00DB26DE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 xml:space="preserve">3.1. Назначить </w:t>
      </w:r>
      <w:r w:rsidR="00074D30">
        <w:rPr>
          <w:rFonts w:ascii="Tahoma" w:hAnsi="Tahoma" w:cs="Tahoma"/>
          <w:color w:val="000000"/>
        </w:rPr>
        <w:t>Мусаеву Р.Б</w:t>
      </w:r>
      <w:r w:rsidRPr="00074D30">
        <w:rPr>
          <w:rFonts w:ascii="Tahoma" w:hAnsi="Tahoma" w:cs="Tahoma"/>
          <w:color w:val="000000"/>
        </w:rPr>
        <w:t>. ответственной за внесение результатов проверки из копий бланков регистрации в оригиналы бланков регистрации итогового сочинения.</w:t>
      </w:r>
    </w:p>
    <w:p w:rsidR="001D5B10" w:rsidRPr="00074D30" w:rsidRDefault="00DB26DE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4. Назначить дежурного</w:t>
      </w:r>
      <w:r w:rsidR="001D5B10" w:rsidRPr="00074D30">
        <w:rPr>
          <w:rFonts w:ascii="Tahoma" w:hAnsi="Tahoma" w:cs="Tahoma"/>
          <w:color w:val="000000"/>
        </w:rPr>
        <w:t>, участвующих в организации итогового сочинения вне учебного кабинета:</w:t>
      </w:r>
    </w:p>
    <w:p w:rsidR="001D5B10" w:rsidRPr="00074D30" w:rsidRDefault="00DB26DE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1D5B10" w:rsidRPr="00074D30">
        <w:rPr>
          <w:rFonts w:ascii="Tahoma" w:hAnsi="Tahoma" w:cs="Tahoma"/>
          <w:color w:val="000000"/>
        </w:rPr>
        <w:t>- Магомедова А.М., учителя технологии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lastRenderedPageBreak/>
        <w:t>            5. 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итогового сочинения Абдуллаева К.А., зам.</w:t>
      </w:r>
      <w:r w:rsidR="0044558F">
        <w:rPr>
          <w:rFonts w:ascii="Tahoma" w:hAnsi="Tahoma" w:cs="Tahoma"/>
          <w:color w:val="000000"/>
        </w:rPr>
        <w:t xml:space="preserve"> </w:t>
      </w:r>
      <w:r w:rsidRPr="00074D30">
        <w:rPr>
          <w:rFonts w:ascii="Tahoma" w:hAnsi="Tahoma" w:cs="Tahoma"/>
          <w:color w:val="000000"/>
        </w:rPr>
        <w:t>директора</w:t>
      </w:r>
      <w:r w:rsidR="0044558F">
        <w:rPr>
          <w:rFonts w:ascii="Tahoma" w:hAnsi="Tahoma" w:cs="Tahoma"/>
          <w:color w:val="000000"/>
        </w:rPr>
        <w:t xml:space="preserve"> по УВР</w:t>
      </w:r>
      <w:r w:rsidRPr="00074D30">
        <w:rPr>
          <w:rFonts w:ascii="Tahoma" w:hAnsi="Tahoma" w:cs="Tahoma"/>
          <w:color w:val="000000"/>
        </w:rPr>
        <w:t xml:space="preserve">  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           6. Назначить зам.</w:t>
      </w:r>
      <w:r w:rsidR="0044558F">
        <w:rPr>
          <w:rFonts w:ascii="Tahoma" w:hAnsi="Tahoma" w:cs="Tahoma"/>
          <w:color w:val="000000"/>
        </w:rPr>
        <w:t xml:space="preserve"> </w:t>
      </w:r>
      <w:r w:rsidRPr="00074D30">
        <w:rPr>
          <w:rFonts w:ascii="Tahoma" w:hAnsi="Tahoma" w:cs="Tahoma"/>
          <w:color w:val="000000"/>
        </w:rPr>
        <w:t>директора по УВР Абдуллаева К.А. ответственным за: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организацию регистрации обучающихся для участия в итоговом сочинении в соответствии с их заявлениями;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подготовку черновиков на каждого участника итогового сочинения, а также дополнительных черновиков;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подготовку инструкции для участников итогового сочинения (на каждого участника);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- обеспечение участников итогового сочинения орфографическими словарями.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           7. Контроль за исполнением данного приказа оставляю за собой.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Директор школы                                                     Р.М.Магомедов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С приказом ознакомлены:</w:t>
      </w:r>
    </w:p>
    <w:p w:rsidR="00E34713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 Абдуллаев К.А.</w:t>
      </w:r>
    </w:p>
    <w:p w:rsidR="001D5B10" w:rsidRPr="00074D30" w:rsidRDefault="0044558F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 xml:space="preserve"> </w:t>
      </w:r>
      <w:r w:rsidR="001D5B10" w:rsidRPr="00074D30">
        <w:rPr>
          <w:rFonts w:ascii="Tahoma" w:hAnsi="Tahoma" w:cs="Tahoma"/>
          <w:color w:val="000000"/>
        </w:rPr>
        <w:t>Магомедова Р.Г.</w:t>
      </w:r>
    </w:p>
    <w:p w:rsidR="001D5B10" w:rsidRPr="00074D30" w:rsidRDefault="00074D3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Мусаева Р.Б.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Магомедова З.Х.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t>Магомедов А.М.</w:t>
      </w:r>
    </w:p>
    <w:p w:rsidR="001D5B10" w:rsidRPr="00074D3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</w:rPr>
      </w:pPr>
      <w:r w:rsidRPr="00074D30">
        <w:rPr>
          <w:rFonts w:ascii="Tahoma" w:hAnsi="Tahoma" w:cs="Tahoma"/>
          <w:color w:val="000000"/>
        </w:rPr>
        <w:lastRenderedPageBreak/>
        <w:t xml:space="preserve"> </w:t>
      </w:r>
    </w:p>
    <w:p w:rsidR="001D5B10" w:rsidRDefault="001D5B10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5B10" w:rsidRDefault="00E34713" w:rsidP="001D5B10">
      <w:pPr>
        <w:pStyle w:val="a3"/>
        <w:shd w:val="clear" w:color="auto" w:fill="FFFFFF"/>
        <w:spacing w:line="143" w:lineRule="atLeas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91C49" w:rsidRDefault="00A91C49"/>
    <w:sectPr w:rsidR="00A91C4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5B10"/>
    <w:rsid w:val="00074D30"/>
    <w:rsid w:val="001621E9"/>
    <w:rsid w:val="001824BB"/>
    <w:rsid w:val="001D5B10"/>
    <w:rsid w:val="0044558F"/>
    <w:rsid w:val="00463394"/>
    <w:rsid w:val="00871667"/>
    <w:rsid w:val="00A91C49"/>
    <w:rsid w:val="00DB26DE"/>
    <w:rsid w:val="00E3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99689"/>
  <w15:docId w15:val="{441C0165-9064-49D7-9732-9552C35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10"/>
    <w:rPr>
      <w:b/>
      <w:bCs/>
    </w:rPr>
  </w:style>
  <w:style w:type="character" w:styleId="a5">
    <w:name w:val="Emphasis"/>
    <w:basedOn w:val="a0"/>
    <w:uiPriority w:val="20"/>
    <w:qFormat/>
    <w:rsid w:val="001D5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2019-11-25T17:56:00Z</cp:lastPrinted>
  <dcterms:created xsi:type="dcterms:W3CDTF">2019-11-25T17:01:00Z</dcterms:created>
  <dcterms:modified xsi:type="dcterms:W3CDTF">2021-11-29T17:26:00Z</dcterms:modified>
</cp:coreProperties>
</file>