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0B" w:rsidRPr="0072570B" w:rsidRDefault="0072570B" w:rsidP="0072570B">
      <w:pPr>
        <w:spacing w:before="300" w:after="21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2F2F2F"/>
          <w:kern w:val="36"/>
          <w:sz w:val="54"/>
          <w:szCs w:val="54"/>
          <w:lang w:eastAsia="ru-RU"/>
        </w:rPr>
      </w:pPr>
      <w:r w:rsidRPr="0072570B">
        <w:rPr>
          <w:rFonts w:ascii="Times New Roman" w:eastAsia="Times New Roman" w:hAnsi="Times New Roman" w:cs="Times New Roman"/>
          <w:b/>
          <w:bCs/>
          <w:i/>
          <w:iCs/>
          <w:color w:val="2F2F2F"/>
          <w:kern w:val="36"/>
          <w:sz w:val="54"/>
          <w:szCs w:val="54"/>
          <w:lang w:eastAsia="ru-RU"/>
        </w:rPr>
        <w:t>Протокол заседания комиссии по питанию в школе</w:t>
      </w:r>
    </w:p>
    <w:p w:rsidR="0072570B" w:rsidRPr="0072570B" w:rsidRDefault="0072570B" w:rsidP="0072570B">
      <w:pPr>
        <w:spacing w:before="45" w:after="300" w:line="240" w:lineRule="auto"/>
        <w:outlineLvl w:val="4"/>
        <w:rPr>
          <w:rFonts w:ascii="Times New Roman" w:eastAsia="Times New Roman" w:hAnsi="Times New Roman" w:cs="Times New Roman"/>
          <w:i/>
          <w:iCs/>
          <w:color w:val="8C8C8C"/>
          <w:sz w:val="24"/>
          <w:szCs w:val="24"/>
          <w:lang w:eastAsia="ru-RU"/>
        </w:rPr>
      </w:pP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Муниципальное бюджетное общеобразовательное учреждение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«Кищинская СОШ имени Г.Сулейманова»</w:t>
      </w:r>
    </w:p>
    <w:p w:rsid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УТВЕРЖДАЮ</w:t>
      </w: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br/>
        <w:t>Директор МБОУ</w:t>
      </w:r>
      <w:r w:rsidR="00E0022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 «</w:t>
      </w: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Кищинская</w:t>
      </w:r>
      <w:proofErr w:type="spellEnd"/>
      <w:r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 СОШ</w:t>
      </w:r>
      <w:r w:rsidR="00E0022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 им. </w:t>
      </w:r>
      <w:proofErr w:type="spellStart"/>
      <w:r w:rsidR="00E0022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Г.Сулейманова</w:t>
      </w:r>
      <w:proofErr w:type="spellEnd"/>
      <w:r w:rsidR="00E0022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»</w:t>
      </w: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br/>
        <w:t>__________</w:t>
      </w:r>
      <w:r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Магомедов Р.М.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«01» 09. 202</w:t>
      </w: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1 г.</w:t>
      </w: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br/>
      </w:r>
      <w:r w:rsidR="00E0022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Приказ № 40</w:t>
      </w:r>
      <w:r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-0 от 01.09.202</w:t>
      </w: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1 г.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ПОЛОЖЕНИЕ</w:t>
      </w: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br/>
        <w:t>о Совете по питанию</w:t>
      </w: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br/>
        <w:t>МБОУ</w:t>
      </w:r>
      <w:r w:rsidR="00E0022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 «</w:t>
      </w: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Кищинская</w:t>
      </w:r>
      <w:proofErr w:type="spellEnd"/>
      <w:r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 </w:t>
      </w: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СОШ </w:t>
      </w:r>
      <w:r w:rsidR="00E0022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им. </w:t>
      </w:r>
      <w:proofErr w:type="spellStart"/>
      <w:r w:rsidR="00E0022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Г.Сулейманова</w:t>
      </w:r>
      <w:proofErr w:type="spellEnd"/>
      <w:r w:rsidR="00E00229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»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1. Общие положения.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1.1. Положение о Совете по питанию МБОУ </w:t>
      </w:r>
      <w:r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Кищинская </w:t>
      </w: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СОШ  разработано на основе Закона Российской Федерации «Об образовании», Типового положения об общеобразовательном учреждении, Устава общеобразовательного учреждения.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1.2. Деятельность Совета по питанию осуществляется в строгом соответствии с действующим законодательством и нормативно-правовыми актами, регламентирующими организацию питания школьников.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1.3. Совет по питанию является общественным органом, который создан с целью оказания практической помощи МБОУ </w:t>
      </w:r>
      <w:r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Кищинская </w:t>
      </w: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СОШ в </w:t>
      </w: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lastRenderedPageBreak/>
        <w:t xml:space="preserve">организации и осуществлении административно-общественного </w:t>
      </w:r>
      <w:proofErr w:type="gramStart"/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контроля за</w:t>
      </w:r>
      <w:proofErr w:type="gramEnd"/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 организацией и качеством питания детей в школе.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1.4. Совет по питанию работает совместно с администрацией образовательного учреждения, органами самоуправления образовательного учреждения, педагогическими работниками и родителями (законными представителями) </w:t>
      </w:r>
      <w:proofErr w:type="gramStart"/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обучающихся</w:t>
      </w:r>
      <w:proofErr w:type="gramEnd"/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.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1.5. Положение о Совете по питанию принимается на неопределенный срок.</w:t>
      </w: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br/>
        <w:t>Изменения и дополнения к Положению принимаются в составе новой редакции Положения Педагогическим советом и утверждаются директором. После принятия новой редакции Положения предыдущая редакция утрачивает силу.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2. Структура Совета по питанию.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2.1. Совет по питанию включает в себя постоянно действующую группу из числа сотрудников школы и представителей общественности (членов родительского комитета). Общее количество членов Совета по питанию – не менее 5 человек.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2.2. Председателем Совета по питанию является директор школы. Из числа членов Совета по питанию назначается заместитель председателя Совета по питанию.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2.3. В состав Совета по питанию входят:</w:t>
      </w:r>
    </w:p>
    <w:p w:rsidR="0072570B" w:rsidRPr="0072570B" w:rsidRDefault="0072570B" w:rsidP="007257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  <w:t>директор школы;</w:t>
      </w:r>
    </w:p>
    <w:p w:rsidR="0072570B" w:rsidRPr="0072570B" w:rsidRDefault="0072570B" w:rsidP="007257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  <w:t>медицинская сестра;</w:t>
      </w:r>
    </w:p>
    <w:p w:rsidR="0072570B" w:rsidRPr="0072570B" w:rsidRDefault="0072570B" w:rsidP="007257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  <w:t>заместитель директора, курирующий питание учащихся в школе;</w:t>
      </w:r>
    </w:p>
    <w:p w:rsidR="0072570B" w:rsidRPr="0072570B" w:rsidRDefault="0072570B" w:rsidP="007257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  <w:t>представитель педагогической общественности;</w:t>
      </w:r>
    </w:p>
    <w:p w:rsidR="0072570B" w:rsidRPr="0072570B" w:rsidRDefault="0072570B" w:rsidP="007257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  <w:t>представитель родительской общественности;</w:t>
      </w:r>
    </w:p>
    <w:p w:rsidR="0072570B" w:rsidRPr="0072570B" w:rsidRDefault="0072570B" w:rsidP="007257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  <w:t xml:space="preserve">представитель Совета школы, представляющий интересы </w:t>
      </w:r>
      <w:proofErr w:type="gramStart"/>
      <w:r w:rsidRPr="0072570B"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  <w:t>обучающихся</w:t>
      </w:r>
      <w:proofErr w:type="gramEnd"/>
      <w:r w:rsidRPr="0072570B"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  <w:t>.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2.4.Для ведения протокола заседаний Совета по питанию из его членов избирается секретарь.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lastRenderedPageBreak/>
        <w:t>2.5. Совет по питанию собирается не реже 1 раза в четверть.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2.6.Решения на заседании Совета по питанию принимаются большинством голосов от присутствующих членов Совета.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2.7. Состав Совета по питанию утверждается приказом директора школы сроком на 1 год.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3. Основные задачи работы Совета по питанию.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3.1. </w:t>
      </w:r>
      <w:proofErr w:type="gramStart"/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Реализация государственно-общественного руководства обеспечением</w:t>
      </w: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br/>
        <w:t>обучающихся питанием, соответствующего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3.2. Осуществление постоянного анализа состояния организации питания в школе.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3.3. Разработка и интеграция нового передового опыта, инновационных форм организации питания детей в школе.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3.4. Координация деятельности школы и поставщиков продуктов (по вопросам питания).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3.5. </w:t>
      </w:r>
      <w:proofErr w:type="gramStart"/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Реализация социальных гарантий обучающимся, относящихся к категориям, имеющих право на получение бесплатного питания;</w:t>
      </w:r>
      <w:proofErr w:type="gramEnd"/>
    </w:p>
    <w:p w:rsidR="0072570B" w:rsidRPr="0072570B" w:rsidRDefault="0072570B" w:rsidP="0072570B">
      <w:pPr>
        <w:shd w:val="clear" w:color="auto" w:fill="FFFFFF"/>
        <w:spacing w:after="0" w:line="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3.6.Содействие предупреждению (профилактике) среди обучающихся инфекционных и неинфекционных заболеваний, связанных с фактором питания;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3.7. Организация пропаганды принципов здорового и полноценного питания.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4. Компетенция Совета по питанию.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lastRenderedPageBreak/>
        <w:t xml:space="preserve">4.1. </w:t>
      </w:r>
      <w:proofErr w:type="gramStart"/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Общественный совет по питанию осуществляет руководство организацией питания обучающихся в школе на платной и льготной основах.</w:t>
      </w:r>
      <w:proofErr w:type="gramEnd"/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4.2. К компетенции Совета по питанию относятся:</w:t>
      </w:r>
    </w:p>
    <w:p w:rsidR="0072570B" w:rsidRPr="0072570B" w:rsidRDefault="0072570B" w:rsidP="007257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  <w:t>изучение состояния организации питания в общеобразовательном учреждении;</w:t>
      </w:r>
    </w:p>
    <w:p w:rsidR="0072570B" w:rsidRPr="0072570B" w:rsidRDefault="0072570B" w:rsidP="007257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  <w:t>разработка предложений по улучшению системы организации питания на платной и бесплатной основе;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5. Права, обязанности и ответственность Совета по питанию.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5.1. Решения Общественного совета по питанию должны быть законными и обоснованными. Решения Общественного совета по питанию, принятые в пределах его компетенции являются обязательными для исполнения всеми участниками образовательного процесса. О решениях, принятых общественным советом по питанию, ставятся в известность педагогические работники, обучающиеся, родители (законные представители).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5.2. Общественный совет по питанию имеет право:</w:t>
      </w:r>
    </w:p>
    <w:p w:rsidR="0072570B" w:rsidRPr="0072570B" w:rsidRDefault="0072570B" w:rsidP="007257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  <w:t>обсуждать вопросы, касающиеся организации питания в общеобразовательном учреждении;</w:t>
      </w:r>
    </w:p>
    <w:p w:rsidR="0072570B" w:rsidRPr="0072570B" w:rsidRDefault="0072570B" w:rsidP="007257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  <w:t>предлагать директору школы планы мероприятий по совершенствованию организации питания;</w:t>
      </w:r>
    </w:p>
    <w:p w:rsidR="0072570B" w:rsidRPr="0072570B" w:rsidRDefault="0072570B" w:rsidP="007257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  <w:t>участвовать в проведении контрольных мероприятий, связанных с организацией питания и деятельностью пищеблока;</w:t>
      </w:r>
    </w:p>
    <w:p w:rsidR="0072570B" w:rsidRPr="0072570B" w:rsidRDefault="0072570B" w:rsidP="007257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  <w:t>выносить на обсуждение конкретные обоснованные предложения по вопросам питания, контролировать выполнение принятых на Совете по питанию предложений, поручений;</w:t>
      </w:r>
    </w:p>
    <w:p w:rsidR="0072570B" w:rsidRPr="0072570B" w:rsidRDefault="0072570B" w:rsidP="007257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  <w:t>давать рекомендации, направленные на улучшение питания в школе;</w:t>
      </w:r>
    </w:p>
    <w:p w:rsidR="0072570B" w:rsidRPr="0072570B" w:rsidRDefault="0072570B" w:rsidP="007257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  <w:t>ходатайствовать перед администрацией о поощрении или наказании сотрудников, связанных с организацией питания в школе.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5.3. Общественный совет по питанию несет ответственность;</w:t>
      </w:r>
    </w:p>
    <w:p w:rsidR="0072570B" w:rsidRPr="0072570B" w:rsidRDefault="0072570B" w:rsidP="007257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  <w:t>за соблюдение в процессе организации питания в образовательном учреждении действующего законодательства;</w:t>
      </w:r>
    </w:p>
    <w:p w:rsidR="0072570B" w:rsidRPr="0072570B" w:rsidRDefault="0072570B" w:rsidP="007257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  <w:t>за соблюдение гарантий прав обучающихся и их родителей (законных представителей);</w:t>
      </w:r>
    </w:p>
    <w:p w:rsidR="0072570B" w:rsidRPr="0072570B" w:rsidRDefault="0072570B" w:rsidP="007257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  <w:t>за компетентность принимаемых организационно-управленческих решений;</w:t>
      </w:r>
    </w:p>
    <w:p w:rsidR="0072570B" w:rsidRPr="0072570B" w:rsidRDefault="0072570B" w:rsidP="007257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  <w:lastRenderedPageBreak/>
        <w:t>за информирование родителей (законных представителей) обучающихся через информационный стенд.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6. Делопроизводство Совета по питанию.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6.1. Протоколы заседаний Совета по питанию записываются секретарем в журнале протоколов заседаний Совета по питанию. Каждый протокол подписывается секретарем совета.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6.2. Книга протоколов заседаний Совета по питанию хранится в делах Совета. Нумерация протоколов ведется от начала учебного года.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Муниципальное бюджетное общеобразовательное учреждение</w:t>
      </w:r>
    </w:p>
    <w:p w:rsid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Кищинская </w:t>
      </w: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средняя общеобразовательная шко</w:t>
      </w:r>
      <w:r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ла.</w:t>
      </w:r>
    </w:p>
    <w:p w:rsid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</w:p>
    <w:p w:rsid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</w:p>
    <w:p w:rsid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</w:p>
    <w:p w:rsid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</w:p>
    <w:p w:rsid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</w:p>
    <w:p w:rsid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</w:p>
    <w:p w:rsid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</w:p>
    <w:p w:rsid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</w:p>
    <w:p w:rsid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</w:p>
    <w:p w:rsid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</w:p>
    <w:p w:rsidR="0072570B" w:rsidRPr="0072570B" w:rsidRDefault="00E00229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lastRenderedPageBreak/>
        <w:t xml:space="preserve"> 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1. ОБЩИЕ ПОЛОЖЕНИЯ.</w:t>
      </w:r>
    </w:p>
    <w:p w:rsidR="00EB5BCA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1.1. Совет по питанию ( далее – совет ) создан в целях постоянного контроля организации питания школьников, качества безопасности приготовления пищи, рационального составления меню и решения вопросов улучшения организации, качества и б</w:t>
      </w:r>
      <w:r w:rsidR="00EB5BCA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езопасности питания школьников</w:t>
      </w:r>
      <w:proofErr w:type="gramStart"/>
      <w:r w:rsidR="00EB5BCA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 .</w:t>
      </w:r>
      <w:proofErr w:type="gramEnd"/>
      <w:r w:rsidR="00EB5BCA" w:rsidRPr="0072570B"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  <w:t xml:space="preserve"> </w:t>
      </w:r>
    </w:p>
    <w:p w:rsidR="0072570B" w:rsidRPr="00EB5BCA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1.2. В своей деятельности Совет руководствуется действующими нормативно-правовыми актами, регулирующими вопросы организации питания школьников и настоящим Положением.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1.3. Решения комиссии по питанию обязательны для исполнения .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2. ОСНОВНЫЕ НАПРАВЛЕНИЯ ДЕЯТЕЛЬНОСТИ КОМИССИИ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2.1. Совет осуществляет </w:t>
      </w:r>
      <w:proofErr w:type="gramStart"/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контроль за</w:t>
      </w:r>
      <w:proofErr w:type="gramEnd"/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 выполнением условий договора, заключенного с предприятием питания об организации питания учащихся школы.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2.2. Оказывает содействие администрации школы в организации питания уч-ся.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2.3. Определяет контингент уч-ся, имеющих право на бесплатное или льготное питания.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2.4. Формирует основной и резервный списки учащихся, имеющих право на бесплатное или льготное питание.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2.5.Совет осуществляет контроль:</w:t>
      </w:r>
    </w:p>
    <w:p w:rsidR="0072570B" w:rsidRPr="0072570B" w:rsidRDefault="0072570B" w:rsidP="007257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  <w:t>за целевым использованием продуктов питания и готовой продукции в соответствии с предварительным заказом;</w:t>
      </w:r>
    </w:p>
    <w:p w:rsidR="0072570B" w:rsidRPr="0072570B" w:rsidRDefault="0072570B" w:rsidP="007257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  <w:t>за соответствием рационов питания согласно утвержденному меню;</w:t>
      </w:r>
    </w:p>
    <w:p w:rsidR="0072570B" w:rsidRPr="0072570B" w:rsidRDefault="0072570B" w:rsidP="007257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  <w:t>за качеством готовой продукции;</w:t>
      </w:r>
    </w:p>
    <w:p w:rsidR="0072570B" w:rsidRPr="0072570B" w:rsidRDefault="0072570B" w:rsidP="007257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  <w:t>за санитарным состоянием пищеблока;</w:t>
      </w:r>
    </w:p>
    <w:p w:rsidR="0072570B" w:rsidRPr="0072570B" w:rsidRDefault="0072570B" w:rsidP="007257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  <w:lastRenderedPageBreak/>
        <w:t>за выполнением графика поставок продуктов и готовой продукции, сроками их хранения и использования;</w:t>
      </w:r>
    </w:p>
    <w:p w:rsidR="0072570B" w:rsidRPr="0072570B" w:rsidRDefault="0072570B" w:rsidP="007257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  <w:t>за организацией приема пищи уч-ся;</w:t>
      </w:r>
    </w:p>
    <w:p w:rsidR="0072570B" w:rsidRPr="0072570B" w:rsidRDefault="0072570B" w:rsidP="007257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  <w:t>за соблюдением графика работы столовой и буфета;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2.6. Проводит проверки качества продуктов, поступающей на пищеблок, условия ее хранения, соблюдение сроков реализации, норм раздачи готовой продукции и выполнения других требований, предъявляемых надзорными органами и службами.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2.7. Организует и проводит опрос </w:t>
      </w:r>
      <w:proofErr w:type="gramStart"/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обучающихся</w:t>
      </w:r>
      <w:proofErr w:type="gramEnd"/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 по ассортименту и качеству отпускаемой продукции и представляет полученную информацию руководству школы.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2.8. Вносит администрации школы предложения по улучшению обслуживания уч-ся.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2.9. Оказывает содействие администрации школы в проведении просветительской работы среди уч-ся и их родителей по вопросам рационального питания.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2.10.Привлекает родительскую общественность к организации и </w:t>
      </w:r>
      <w:proofErr w:type="gramStart"/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контролю за</w:t>
      </w:r>
      <w:proofErr w:type="gramEnd"/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 питанием уч-ся.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3. ОРГАНИЗАЦИЯ, СТРУКТУРА И ПОРЯДОК РАБОТЫ СОВЕТА.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3.1. Работа комиссии осуществляется в соответствии с планом, согласованным с администрацией школы;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3.2. По результатам проверок совета оформляются акты проверок и доводятся до сведения руководителя образовательного учреждения и руководителя предприятия питания.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3.3. Совет по питанию формируется из представителей администрации школы, профсоюзного комитета</w:t>
      </w:r>
      <w:proofErr w:type="gramStart"/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 ,</w:t>
      </w:r>
      <w:proofErr w:type="gramEnd"/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 родительской общественности, учащихся.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lastRenderedPageBreak/>
        <w:t>3.4. Состав совета по питанию утверждается приказом директора общеобразовательного учреждения.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3.5. Заседания Совета проходят в соответствии с графиком работы комиссии, но не реже одного раза в месяц.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3.6. В исключительных случаях по инициативе Председателя комиссии, могут созываться внеочередные заседания для решения вопросов, не терпящих отлагательства.</w:t>
      </w:r>
    </w:p>
    <w:p w:rsidR="0072570B" w:rsidRPr="0072570B" w:rsidRDefault="0072570B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72570B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3.7. Решения комиссии принимаются простым большинством голосов ее членов, присутствующих на заседании и фиксируются в актах проверки Совета</w:t>
      </w:r>
    </w:p>
    <w:p w:rsidR="0072570B" w:rsidRPr="0072570B" w:rsidRDefault="00EB5BCA" w:rsidP="0072570B">
      <w:pPr>
        <w:spacing w:after="360" w:line="408" w:lineRule="atLeast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 </w:t>
      </w:r>
      <w:bookmarkStart w:id="0" w:name="_GoBack"/>
      <w:bookmarkEnd w:id="0"/>
    </w:p>
    <w:p w:rsidR="001458B5" w:rsidRDefault="001458B5"/>
    <w:sectPr w:rsidR="001458B5" w:rsidSect="0014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0E9A"/>
    <w:multiLevelType w:val="multilevel"/>
    <w:tmpl w:val="A926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752B6"/>
    <w:multiLevelType w:val="multilevel"/>
    <w:tmpl w:val="A0C0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61D2C"/>
    <w:multiLevelType w:val="multilevel"/>
    <w:tmpl w:val="A8D8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A1EAE"/>
    <w:multiLevelType w:val="multilevel"/>
    <w:tmpl w:val="3F56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5C66F7"/>
    <w:multiLevelType w:val="multilevel"/>
    <w:tmpl w:val="AB32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D43C69"/>
    <w:multiLevelType w:val="multilevel"/>
    <w:tmpl w:val="E64A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865B6C"/>
    <w:multiLevelType w:val="multilevel"/>
    <w:tmpl w:val="100E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606CE0"/>
    <w:multiLevelType w:val="multilevel"/>
    <w:tmpl w:val="4812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EB3CE1"/>
    <w:multiLevelType w:val="multilevel"/>
    <w:tmpl w:val="7D7C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4B02A9"/>
    <w:multiLevelType w:val="multilevel"/>
    <w:tmpl w:val="64F2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2C076B"/>
    <w:multiLevelType w:val="multilevel"/>
    <w:tmpl w:val="94AE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A50255"/>
    <w:multiLevelType w:val="multilevel"/>
    <w:tmpl w:val="5204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564B47"/>
    <w:multiLevelType w:val="multilevel"/>
    <w:tmpl w:val="5044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1"/>
  </w:num>
  <w:num w:numId="9">
    <w:abstractNumId w:val="8"/>
  </w:num>
  <w:num w:numId="10">
    <w:abstractNumId w:val="10"/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70B"/>
    <w:rsid w:val="001458B5"/>
    <w:rsid w:val="0072570B"/>
    <w:rsid w:val="00B772CE"/>
    <w:rsid w:val="00E00229"/>
    <w:rsid w:val="00EB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B5"/>
  </w:style>
  <w:style w:type="paragraph" w:styleId="1">
    <w:name w:val="heading 1"/>
    <w:basedOn w:val="a"/>
    <w:link w:val="10"/>
    <w:uiPriority w:val="9"/>
    <w:qFormat/>
    <w:rsid w:val="00725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257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7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57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2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57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50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30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95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2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37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07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579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6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74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01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4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2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81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5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1875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5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1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386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532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63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3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3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28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9456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78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751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288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82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2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59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962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30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9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21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27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166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5</cp:revision>
  <dcterms:created xsi:type="dcterms:W3CDTF">2021-09-11T05:51:00Z</dcterms:created>
  <dcterms:modified xsi:type="dcterms:W3CDTF">2021-10-19T07:21:00Z</dcterms:modified>
</cp:coreProperties>
</file>